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52" w:rsidRPr="00BC759B" w:rsidRDefault="00BC759B">
      <w:pPr>
        <w:jc w:val="center"/>
        <w:rPr>
          <w:b/>
          <w:sz w:val="32"/>
          <w:szCs w:val="26"/>
        </w:rPr>
      </w:pPr>
      <w:proofErr w:type="spellStart"/>
      <w:r w:rsidRPr="00BC759B">
        <w:rPr>
          <w:b/>
          <w:sz w:val="32"/>
          <w:szCs w:val="26"/>
        </w:rPr>
        <w:t>MiniVision</w:t>
      </w:r>
      <w:proofErr w:type="spellEnd"/>
      <w:r w:rsidRPr="00BC759B">
        <w:rPr>
          <w:b/>
          <w:sz w:val="32"/>
          <w:szCs w:val="26"/>
        </w:rPr>
        <w:t xml:space="preserve"> 2 - Manual do</w:t>
      </w:r>
      <w:r w:rsidR="008D68EA" w:rsidRPr="00BC759B">
        <w:rPr>
          <w:b/>
          <w:sz w:val="32"/>
          <w:szCs w:val="26"/>
        </w:rPr>
        <w:t xml:space="preserve"> Utilizador</w:t>
      </w:r>
    </w:p>
    <w:p w:rsidR="001B4252" w:rsidRDefault="001B4252"/>
    <w:p w:rsidR="00BC759B" w:rsidRDefault="00BC759B"/>
    <w:p w:rsidR="00BC759B" w:rsidRDefault="00BC759B"/>
    <w:bookmarkStart w:id="0" w:name="_GoBack" w:displacedByCustomXml="next"/>
    <w:sdt>
      <w:sdtPr>
        <w:id w:val="-1989078595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b/>
          <w:bCs/>
          <w:color w:val="auto"/>
          <w:sz w:val="22"/>
          <w:szCs w:val="22"/>
        </w:rPr>
      </w:sdtEndPr>
      <w:sdtContent>
        <w:p w:rsidR="00BC759B" w:rsidRDefault="00BC759B" w:rsidP="00CF372B">
          <w:pPr>
            <w:pStyle w:val="Cabealhodondice"/>
          </w:pPr>
          <w:r>
            <w:t>Conteúdo</w:t>
          </w:r>
        </w:p>
        <w:bookmarkEnd w:id="0"/>
        <w:p w:rsidR="00152813" w:rsidRDefault="00BC759B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97708808" w:history="1">
            <w:r w:rsidR="00152813" w:rsidRPr="001F51BB">
              <w:rPr>
                <w:rStyle w:val="Hiperligao"/>
                <w:noProof/>
              </w:rPr>
              <w:t>Introdução</w:t>
            </w:r>
            <w:r w:rsidR="00152813">
              <w:rPr>
                <w:noProof/>
                <w:webHidden/>
              </w:rPr>
              <w:tab/>
            </w:r>
            <w:r w:rsidR="00152813">
              <w:rPr>
                <w:noProof/>
                <w:webHidden/>
              </w:rPr>
              <w:fldChar w:fldCharType="begin"/>
            </w:r>
            <w:r w:rsidR="00152813">
              <w:rPr>
                <w:noProof/>
                <w:webHidden/>
              </w:rPr>
              <w:instrText xml:space="preserve"> PAGEREF _Toc97708808 \h </w:instrText>
            </w:r>
            <w:r w:rsidR="00152813">
              <w:rPr>
                <w:noProof/>
                <w:webHidden/>
              </w:rPr>
            </w:r>
            <w:r w:rsidR="00152813"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3</w:t>
            </w:r>
            <w:r w:rsidR="00152813"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09" w:history="1">
            <w:r w:rsidRPr="001F51BB">
              <w:rPr>
                <w:rStyle w:val="Hiperligao"/>
                <w:noProof/>
              </w:rPr>
              <w:t>Conteúdo da caixa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10" w:history="1">
            <w:r w:rsidRPr="001F51BB">
              <w:rPr>
                <w:rStyle w:val="Hiperligao"/>
                <w:noProof/>
              </w:rPr>
              <w:t>Descrição do Produto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11" w:history="1">
            <w:r w:rsidRPr="001F51BB">
              <w:rPr>
                <w:rStyle w:val="Hiperligao"/>
                <w:noProof/>
              </w:rPr>
              <w:t>Preparação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12" w:history="1">
            <w:r w:rsidRPr="001F51BB">
              <w:rPr>
                <w:rStyle w:val="Hiperligao"/>
                <w:noProof/>
              </w:rPr>
              <w:t>Utilização básica: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13" w:history="1">
            <w:r w:rsidRPr="001F51BB">
              <w:rPr>
                <w:rStyle w:val="Hiperligao"/>
                <w:noProof/>
              </w:rPr>
              <w:t>Ecrã inicial e Lista de aplicações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14" w:history="1">
            <w:r w:rsidRPr="001F51BB">
              <w:rPr>
                <w:rStyle w:val="Hiperligao"/>
                <w:noProof/>
              </w:rPr>
              <w:t>Telemóvel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15" w:history="1">
            <w:r w:rsidRPr="001F51BB">
              <w:rPr>
                <w:rStyle w:val="Hiperligao"/>
                <w:noProof/>
              </w:rPr>
              <w:t>Contactos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16" w:history="1">
            <w:r w:rsidRPr="001F51BB">
              <w:rPr>
                <w:rStyle w:val="Hiperligao"/>
                <w:noProof/>
              </w:rPr>
              <w:t>Mensagens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17" w:history="1">
            <w:r w:rsidRPr="001F51BB">
              <w:rPr>
                <w:rStyle w:val="Hiperligao"/>
                <w:noProof/>
              </w:rPr>
              <w:t>Gerir mensagens em modo de Conversa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18" w:history="1">
            <w:r w:rsidRPr="001F51BB">
              <w:rPr>
                <w:rStyle w:val="Hiperligao"/>
                <w:noProof/>
              </w:rPr>
              <w:t>Gerir Mensagens em modo Cronológico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19" w:history="1">
            <w:r w:rsidRPr="001F51BB">
              <w:rPr>
                <w:rStyle w:val="Hiperligao"/>
                <w:noProof/>
              </w:rPr>
              <w:t>Alarme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20" w:history="1">
            <w:r w:rsidRPr="001F51BB">
              <w:rPr>
                <w:rStyle w:val="Hiperligao"/>
                <w:noProof/>
              </w:rPr>
              <w:t>Calendário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21" w:history="1">
            <w:r w:rsidRPr="001F51BB">
              <w:rPr>
                <w:rStyle w:val="Hiperligao"/>
                <w:noProof/>
              </w:rPr>
              <w:t>Câmara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22" w:history="1">
            <w:r w:rsidRPr="001F51BB">
              <w:rPr>
                <w:rStyle w:val="Hiperligao"/>
                <w:noProof/>
              </w:rPr>
              <w:t>Galeria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23" w:history="1">
            <w:r w:rsidRPr="001F51BB">
              <w:rPr>
                <w:rStyle w:val="Hiperligao"/>
                <w:noProof/>
              </w:rPr>
              <w:t>Rádio FM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24" w:history="1">
            <w:r w:rsidRPr="001F51BB">
              <w:rPr>
                <w:rStyle w:val="Hiperligao"/>
                <w:noProof/>
              </w:rPr>
              <w:t>Detector de luz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25" w:history="1">
            <w:r w:rsidRPr="001F51BB">
              <w:rPr>
                <w:rStyle w:val="Hiperligao"/>
                <w:noProof/>
              </w:rPr>
              <w:t>Detector de Cor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26" w:history="1">
            <w:r w:rsidRPr="001F51BB">
              <w:rPr>
                <w:rStyle w:val="Hiperligao"/>
                <w:noProof/>
              </w:rPr>
              <w:t>Identificador de notas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27" w:history="1">
            <w:r w:rsidRPr="001F51BB">
              <w:rPr>
                <w:rStyle w:val="Hiperligao"/>
                <w:noProof/>
              </w:rPr>
              <w:t>Calculadora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28" w:history="1">
            <w:r w:rsidRPr="001F51BB">
              <w:rPr>
                <w:rStyle w:val="Hiperligao"/>
                <w:noProof/>
              </w:rPr>
              <w:t>Gravador de voz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29" w:history="1">
            <w:r w:rsidRPr="001F51BB">
              <w:rPr>
                <w:rStyle w:val="Hiperligao"/>
                <w:noProof/>
              </w:rPr>
              <w:t>Bloco de notas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30" w:history="1">
            <w:r w:rsidRPr="001F51BB">
              <w:rPr>
                <w:rStyle w:val="Hiperligao"/>
                <w:noProof/>
              </w:rPr>
              <w:t>Lanterna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31" w:history="1">
            <w:r w:rsidRPr="001F51BB">
              <w:rPr>
                <w:rStyle w:val="Hiperligao"/>
                <w:noProof/>
              </w:rPr>
              <w:t>Tempo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32" w:history="1">
            <w:r w:rsidRPr="001F51BB">
              <w:rPr>
                <w:rStyle w:val="Hiperligao"/>
                <w:noProof/>
              </w:rPr>
              <w:t>Emergência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33" w:history="1">
            <w:r w:rsidRPr="001F51BB">
              <w:rPr>
                <w:rStyle w:val="Hiperligao"/>
                <w:noProof/>
              </w:rPr>
              <w:t>Onde estou?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34" w:history="1">
            <w:r w:rsidRPr="001F51BB">
              <w:rPr>
                <w:rStyle w:val="Hiperligao"/>
                <w:noProof/>
              </w:rPr>
              <w:t>Definições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35" w:history="1">
            <w:r w:rsidRPr="001F51BB">
              <w:rPr>
                <w:rStyle w:val="Hiperligao"/>
                <w:noProof/>
              </w:rPr>
              <w:t>Características técnicas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36" w:history="1">
            <w:r w:rsidRPr="001F51BB">
              <w:rPr>
                <w:rStyle w:val="Hiperligao"/>
                <w:noProof/>
              </w:rPr>
              <w:t>Em caso de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37" w:history="1">
            <w:r w:rsidRPr="001F51BB">
              <w:rPr>
                <w:rStyle w:val="Hiperligao"/>
                <w:noProof/>
              </w:rPr>
              <w:t>Sobre este documento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38" w:history="1">
            <w:r w:rsidRPr="001F51BB">
              <w:rPr>
                <w:rStyle w:val="Hiperligao"/>
                <w:noProof/>
              </w:rPr>
              <w:t>Aviso legal e garantia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39" w:history="1">
            <w:r w:rsidRPr="001F51BB">
              <w:rPr>
                <w:rStyle w:val="Hiperligao"/>
                <w:noProof/>
              </w:rPr>
              <w:t>Índice - Teclas do painel de navegação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40" w:history="1">
            <w:r w:rsidRPr="001F51BB">
              <w:rPr>
                <w:rStyle w:val="Hiperligao"/>
                <w:noProof/>
              </w:rPr>
              <w:t>Índice - Teclas de teclado alfanumérico: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41" w:history="1">
            <w:r w:rsidRPr="001F51BB">
              <w:rPr>
                <w:rStyle w:val="Hiperligao"/>
                <w:noProof/>
              </w:rPr>
              <w:t>Índice - Atalhos de acessibilidade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2813" w:rsidRDefault="00152813">
          <w:pPr>
            <w:pStyle w:val="ndice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708842" w:history="1">
            <w:r w:rsidRPr="001F51BB">
              <w:rPr>
                <w:rStyle w:val="Hiperligao"/>
                <w:noProof/>
              </w:rPr>
              <w:t>Índice - Atalhos da zona de edição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_Toc97708842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931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59B" w:rsidRDefault="00BC759B">
          <w:r>
            <w:rPr>
              <w:b/>
              <w:bCs/>
            </w:rPr>
            <w:fldChar w:fldCharType="end"/>
          </w:r>
        </w:p>
      </w:sdtContent>
    </w:sdt>
    <w:p w:rsidR="00152813" w:rsidRDefault="00152813">
      <w:r>
        <w:br w:type="page"/>
      </w:r>
    </w:p>
    <w:p w:rsidR="00BC759B" w:rsidRDefault="00BC759B"/>
    <w:p w:rsidR="001B4252" w:rsidRPr="00BC759B" w:rsidRDefault="008D68EA" w:rsidP="00CF372B">
      <w:pPr>
        <w:pStyle w:val="Cabealho1"/>
      </w:pPr>
      <w:bookmarkStart w:id="1" w:name="_Toc97708808"/>
      <w:r w:rsidRPr="00BC759B">
        <w:t>Introdução</w:t>
      </w:r>
      <w:bookmarkEnd w:id="1"/>
    </w:p>
    <w:p w:rsidR="001B4252" w:rsidRDefault="001B4252"/>
    <w:p w:rsidR="001B4252" w:rsidRDefault="008D68EA">
      <w:r>
        <w:t xml:space="preserve">O </w:t>
      </w:r>
      <w:proofErr w:type="spellStart"/>
      <w:r>
        <w:t>MiniVision</w:t>
      </w:r>
      <w:proofErr w:type="spellEnd"/>
      <w:r>
        <w:t xml:space="preserve"> é um telemóvel especialmente concebido para pessoas com deficiências visuais, baixa visão e cegas. Com o seu teclado real, grande e tátil; a sua interface totalmente vocalizada e os seus comandos de voz, o </w:t>
      </w:r>
      <w:proofErr w:type="spellStart"/>
      <w:r>
        <w:t>MiniVision</w:t>
      </w:r>
      <w:proofErr w:type="spellEnd"/>
      <w:r>
        <w:t xml:space="preserve"> 2 é 100% acessível e fácil</w:t>
      </w:r>
      <w:r>
        <w:t xml:space="preserve"> de utilizar. </w:t>
      </w:r>
    </w:p>
    <w:p w:rsidR="001B4252" w:rsidRDefault="008D68EA">
      <w:r>
        <w:t>A interface do utilizador e as funções deste telemóvel foram totalmente adaptadas para garantir uma aprendizagem e utilização fácil no quotidiano.</w:t>
      </w:r>
    </w:p>
    <w:p w:rsidR="001B4252" w:rsidRDefault="001B4252"/>
    <w:p w:rsidR="001B4252" w:rsidRDefault="008D68EA">
      <w:r>
        <w:t xml:space="preserve">Este manual do utilizador foi concebido de forma a guiá-lo, passo a passo, na utilização das </w:t>
      </w:r>
      <w:r>
        <w:t xml:space="preserve">diferentes funções. Complementa o Guia de Iniciação Rápido e permite que tire máximo proveito do seu </w:t>
      </w:r>
      <w:proofErr w:type="spellStart"/>
      <w:r>
        <w:t>MiniVision</w:t>
      </w:r>
      <w:proofErr w:type="spellEnd"/>
      <w:r>
        <w:t xml:space="preserve"> 2.</w:t>
      </w:r>
    </w:p>
    <w:p w:rsidR="001B4252" w:rsidRDefault="001B4252"/>
    <w:p w:rsidR="001B4252" w:rsidRDefault="001B4252"/>
    <w:p w:rsidR="001B4252" w:rsidRDefault="00BC759B" w:rsidP="00CF372B">
      <w:pPr>
        <w:pStyle w:val="Cabealho1"/>
      </w:pPr>
      <w:bookmarkStart w:id="2" w:name="_Toc97708809"/>
      <w:r>
        <w:t>Conteúdo da caixa</w:t>
      </w:r>
      <w:bookmarkEnd w:id="2"/>
    </w:p>
    <w:p w:rsidR="001B4252" w:rsidRDefault="001B4252"/>
    <w:p w:rsidR="001B4252" w:rsidRDefault="008D68EA">
      <w:r>
        <w:t xml:space="preserve">O </w:t>
      </w:r>
      <w:proofErr w:type="spellStart"/>
      <w:r>
        <w:t>MiniVision</w:t>
      </w:r>
      <w:proofErr w:type="spellEnd"/>
      <w:r>
        <w:t xml:space="preserve"> 2 inclui:</w:t>
      </w:r>
    </w:p>
    <w:p w:rsidR="001B4252" w:rsidRDefault="008D68EA">
      <w:pPr>
        <w:numPr>
          <w:ilvl w:val="0"/>
          <w:numId w:val="43"/>
        </w:numPr>
      </w:pPr>
      <w:r>
        <w:t>Uma bateria</w:t>
      </w:r>
    </w:p>
    <w:p w:rsidR="001B4252" w:rsidRDefault="008D68EA">
      <w:pPr>
        <w:numPr>
          <w:ilvl w:val="0"/>
          <w:numId w:val="43"/>
        </w:numPr>
      </w:pPr>
      <w:r>
        <w:t>Um carregador de tomada 220/110 Volt AC- 5 Volt DC USB</w:t>
      </w:r>
    </w:p>
    <w:p w:rsidR="001B4252" w:rsidRDefault="008D68EA">
      <w:pPr>
        <w:numPr>
          <w:ilvl w:val="0"/>
          <w:numId w:val="43"/>
        </w:numPr>
      </w:pPr>
      <w:r>
        <w:t>Cabo de carregament</w:t>
      </w:r>
      <w:r>
        <w:t xml:space="preserve">o </w:t>
      </w:r>
      <w:proofErr w:type="spellStart"/>
      <w:r>
        <w:t>micro-USB</w:t>
      </w:r>
      <w:proofErr w:type="spellEnd"/>
    </w:p>
    <w:p w:rsidR="001B4252" w:rsidRDefault="008D68EA">
      <w:pPr>
        <w:numPr>
          <w:ilvl w:val="0"/>
          <w:numId w:val="43"/>
        </w:numPr>
      </w:pPr>
      <w:r>
        <w:t>Auscultadores estéreo com microfone</w:t>
      </w:r>
    </w:p>
    <w:p w:rsidR="001B4252" w:rsidRDefault="008D68EA">
      <w:pPr>
        <w:numPr>
          <w:ilvl w:val="0"/>
          <w:numId w:val="43"/>
        </w:numPr>
      </w:pPr>
      <w:r>
        <w:t>Base para carregamento</w:t>
      </w:r>
    </w:p>
    <w:p w:rsidR="001B4252" w:rsidRDefault="008D68EA">
      <w:pPr>
        <w:numPr>
          <w:ilvl w:val="0"/>
          <w:numId w:val="43"/>
        </w:numPr>
      </w:pPr>
      <w:r>
        <w:t>Capa protetora</w:t>
      </w:r>
    </w:p>
    <w:p w:rsidR="001B4252" w:rsidRDefault="001B4252"/>
    <w:p w:rsidR="001B4252" w:rsidRDefault="001B4252"/>
    <w:p w:rsidR="001B4252" w:rsidRDefault="008D68EA">
      <w:r>
        <w:t xml:space="preserve"> O Guia de Iniciação Rápido, a lista dos acessórios, a configuração, ou a versão do produto poderá variar consoante o país.</w:t>
      </w:r>
    </w:p>
    <w:p w:rsidR="001B4252" w:rsidRDefault="001B4252"/>
    <w:p w:rsidR="001B4252" w:rsidRDefault="008D68EA">
      <w:r>
        <w:t>A aparência e as características do produto estão sujeitas a alterações sem aviso prévio.</w:t>
      </w:r>
    </w:p>
    <w:p w:rsidR="001B4252" w:rsidRDefault="008D68EA">
      <w:r>
        <w:t>Recomendamos apenas a utilização de acessórios aprovados pela KAPSYS. A utilização de acessórios não aprovados poderá levar a problemas de desempenho, assim como a an</w:t>
      </w:r>
      <w:r>
        <w:t>omalias não cobertas pela garantia.</w:t>
      </w:r>
    </w:p>
    <w:p w:rsidR="001B4252" w:rsidRDefault="00D37DF3" w:rsidP="00CF372B">
      <w:pPr>
        <w:pStyle w:val="Cabealho1"/>
      </w:pPr>
      <w:bookmarkStart w:id="3" w:name="_Toc97708810"/>
      <w:r>
        <w:t>Descrição do Produto</w:t>
      </w:r>
      <w:bookmarkEnd w:id="3"/>
    </w:p>
    <w:p w:rsidR="00D37DF3" w:rsidRDefault="00D37DF3">
      <w:pPr>
        <w:rPr>
          <w:b/>
        </w:rPr>
      </w:pPr>
    </w:p>
    <w:p w:rsidR="001B4252" w:rsidRDefault="008D68EA">
      <w:pPr>
        <w:rPr>
          <w:b/>
        </w:rPr>
      </w:pPr>
      <w:r>
        <w:rPr>
          <w:b/>
        </w:rPr>
        <w:t>Painel frontal</w:t>
      </w:r>
    </w:p>
    <w:p w:rsidR="001B4252" w:rsidRDefault="008D68EA">
      <w:r>
        <w:t xml:space="preserve">A tampa frontal do </w:t>
      </w:r>
      <w:proofErr w:type="spellStart"/>
      <w:r>
        <w:t>MiniVision</w:t>
      </w:r>
      <w:proofErr w:type="spellEnd"/>
      <w:r>
        <w:t xml:space="preserve"> é separada em duas partes distintas:</w:t>
      </w:r>
    </w:p>
    <w:p w:rsidR="001B4252" w:rsidRDefault="001B4252"/>
    <w:p w:rsidR="001B4252" w:rsidRDefault="008D68EA">
      <w:r>
        <w:t>Na parte superior, um ecrã de 5,8cm permite visualizar os conteúdos do telemóvel. A luminosidade do ecr</w:t>
      </w:r>
      <w:r>
        <w:t>ã, o tamanho do texto e o contraste podem ser alterados na secção «</w:t>
      </w:r>
      <w:r>
        <w:rPr>
          <w:i/>
          <w:color w:val="0000FF"/>
        </w:rPr>
        <w:t>Ecrã</w:t>
      </w:r>
      <w:r>
        <w:t>» das definições do telemóvel.</w:t>
      </w:r>
    </w:p>
    <w:p w:rsidR="001B4252" w:rsidRDefault="001B4252"/>
    <w:p w:rsidR="001B4252" w:rsidRDefault="008D68EA">
      <w:r>
        <w:t>Acima do ecrã encontra-se um altifalante que é utilizado durante as chamadas.</w:t>
      </w:r>
    </w:p>
    <w:p w:rsidR="001B4252" w:rsidRDefault="001B4252"/>
    <w:p w:rsidR="001B4252" w:rsidRDefault="008D68EA">
      <w:r>
        <w:lastRenderedPageBreak/>
        <w:t xml:space="preserve">Na parte inferior do </w:t>
      </w:r>
      <w:proofErr w:type="spellStart"/>
      <w:r>
        <w:t>MiniVision</w:t>
      </w:r>
      <w:proofErr w:type="spellEnd"/>
      <w:r>
        <w:t xml:space="preserve"> 2, abaixo do ecrã, encontrará um teclado f</w:t>
      </w:r>
      <w:r>
        <w:t>ísico. Este teclado físico divide-se em duas partes:</w:t>
      </w:r>
    </w:p>
    <w:p w:rsidR="001B4252" w:rsidRDefault="001B4252"/>
    <w:p w:rsidR="001B4252" w:rsidRDefault="008D68EA">
      <w:r>
        <w:rPr>
          <w:b/>
        </w:rPr>
        <w:t>A primeira parte</w:t>
      </w:r>
      <w:r>
        <w:t xml:space="preserve"> engloba os painéis de navegação e de </w:t>
      </w:r>
      <w:proofErr w:type="spellStart"/>
      <w:proofErr w:type="gramStart"/>
      <w:r>
        <w:t>control</w:t>
      </w:r>
      <w:proofErr w:type="spellEnd"/>
      <w:proofErr w:type="gramEnd"/>
      <w:r>
        <w:t xml:space="preserve"> que permitem a navegação no Sistema de menus, controlar o volume e executar certas ações.</w:t>
      </w:r>
    </w:p>
    <w:p w:rsidR="001B4252" w:rsidRDefault="001B4252"/>
    <w:p w:rsidR="001B4252" w:rsidRDefault="008D68EA">
      <w:r>
        <w:t xml:space="preserve">Os painéis de navegação e de </w:t>
      </w:r>
      <w:proofErr w:type="spellStart"/>
      <w:proofErr w:type="gramStart"/>
      <w:r>
        <w:t>control</w:t>
      </w:r>
      <w:proofErr w:type="spellEnd"/>
      <w:proofErr w:type="gramEnd"/>
      <w:r>
        <w:t xml:space="preserve"> são constituídos da seguinte maneira:</w:t>
      </w:r>
    </w:p>
    <w:p w:rsidR="001B4252" w:rsidRDefault="001B4252"/>
    <w:p w:rsidR="001B4252" w:rsidRDefault="008D68EA">
      <w:r>
        <w:t xml:space="preserve">Um botão </w:t>
      </w:r>
      <w:r>
        <w:rPr>
          <w:b/>
          <w:color w:val="9900FF"/>
        </w:rPr>
        <w:t>OK</w:t>
      </w:r>
      <w:r>
        <w:t xml:space="preserve"> em formato de retângulo arredondado com uma superfície texturada</w:t>
      </w:r>
      <w:proofErr w:type="gramStart"/>
      <w:r>
        <w:t>,</w:t>
      </w:r>
      <w:proofErr w:type="gramEnd"/>
      <w:r>
        <w:t xml:space="preserve"> está situado no centro do painel. À volta do botão</w:t>
      </w:r>
      <w:r>
        <w:rPr>
          <w:color w:val="9900FF"/>
        </w:rPr>
        <w:t xml:space="preserve"> </w:t>
      </w:r>
      <w:r>
        <w:rPr>
          <w:b/>
          <w:color w:val="9900FF"/>
        </w:rPr>
        <w:t>OK</w:t>
      </w:r>
      <w:r>
        <w:rPr>
          <w:b/>
        </w:rPr>
        <w:t>,</w:t>
      </w:r>
      <w:r>
        <w:t xml:space="preserve"> em cada lada do botão há botões de navegação cl</w:t>
      </w:r>
      <w:r>
        <w:t>icáveis que permitem executar uma ação. No resto do documento utilizaremos os termos: Teclas</w:t>
      </w:r>
      <w:r>
        <w:rPr>
          <w:color w:val="00FF00"/>
        </w:rPr>
        <w:t xml:space="preserve"> </w:t>
      </w:r>
      <w:r>
        <w:rPr>
          <w:b/>
          <w:color w:val="9900FF"/>
        </w:rPr>
        <w:t>Subir</w:t>
      </w:r>
      <w:r>
        <w:t>,</w:t>
      </w:r>
      <w:r>
        <w:rPr>
          <w:color w:val="FF0000"/>
        </w:rPr>
        <w:t xml:space="preserve"> </w:t>
      </w:r>
      <w:r>
        <w:rPr>
          <w:b/>
          <w:color w:val="9900FF"/>
        </w:rPr>
        <w:t>Descer</w:t>
      </w:r>
      <w:r>
        <w:t xml:space="preserve">, </w:t>
      </w:r>
      <w:r>
        <w:rPr>
          <w:b/>
          <w:color w:val="9900FF"/>
        </w:rPr>
        <w:t>Esquerda</w:t>
      </w:r>
      <w:r>
        <w:t xml:space="preserve">, </w:t>
      </w:r>
      <w:r>
        <w:rPr>
          <w:b/>
          <w:color w:val="9900FF"/>
        </w:rPr>
        <w:t>Direita</w:t>
      </w:r>
      <w:r>
        <w:t xml:space="preserve"> para especificar o uso do botão de navegação. A parte central do botão em formato de retângulo, chamado </w:t>
      </w:r>
      <w:r>
        <w:rPr>
          <w:b/>
          <w:color w:val="9900FF"/>
        </w:rPr>
        <w:t>OK</w:t>
      </w:r>
      <w:r>
        <w:t>, permite confirmar o elemento selecionado.</w:t>
      </w:r>
    </w:p>
    <w:p w:rsidR="001B4252" w:rsidRDefault="001B4252"/>
    <w:p w:rsidR="001B4252" w:rsidRDefault="008D68EA">
      <w:r>
        <w:t>Descrição das ações do botão de navegação:</w:t>
      </w:r>
    </w:p>
    <w:p w:rsidR="001B4252" w:rsidRDefault="008D68EA">
      <w:pPr>
        <w:numPr>
          <w:ilvl w:val="0"/>
          <w:numId w:val="9"/>
        </w:numPr>
      </w:pPr>
      <w:r>
        <w:rPr>
          <w:b/>
          <w:color w:val="9900FF"/>
        </w:rPr>
        <w:t>Subir</w:t>
      </w:r>
      <w:r>
        <w:t>: seleciona o item anterior</w:t>
      </w:r>
    </w:p>
    <w:p w:rsidR="001B4252" w:rsidRDefault="008D68EA">
      <w:pPr>
        <w:numPr>
          <w:ilvl w:val="0"/>
          <w:numId w:val="9"/>
        </w:numPr>
      </w:pPr>
      <w:r>
        <w:rPr>
          <w:b/>
          <w:color w:val="9900FF"/>
        </w:rPr>
        <w:t>Descer</w:t>
      </w:r>
      <w:r>
        <w:t>: seleciona o item seguinte</w:t>
      </w:r>
    </w:p>
    <w:p w:rsidR="001B4252" w:rsidRDefault="008D68EA">
      <w:pPr>
        <w:numPr>
          <w:ilvl w:val="0"/>
          <w:numId w:val="9"/>
        </w:numPr>
      </w:pPr>
      <w:r>
        <w:rPr>
          <w:b/>
          <w:color w:val="9900FF"/>
        </w:rPr>
        <w:t>Esquerda</w:t>
      </w:r>
      <w:r>
        <w:t>: diminui o volume</w:t>
      </w:r>
    </w:p>
    <w:p w:rsidR="001B4252" w:rsidRDefault="008D68EA">
      <w:pPr>
        <w:numPr>
          <w:ilvl w:val="0"/>
          <w:numId w:val="9"/>
        </w:numPr>
      </w:pPr>
      <w:r>
        <w:rPr>
          <w:b/>
          <w:color w:val="9900FF"/>
        </w:rPr>
        <w:t>Direita</w:t>
      </w:r>
      <w:r>
        <w:t>: aumenta o volume</w:t>
      </w:r>
    </w:p>
    <w:p w:rsidR="001B4252" w:rsidRDefault="008D68EA">
      <w:pPr>
        <w:numPr>
          <w:ilvl w:val="0"/>
          <w:numId w:val="9"/>
        </w:numPr>
      </w:pPr>
      <w:r>
        <w:rPr>
          <w:b/>
          <w:color w:val="9900FF"/>
        </w:rPr>
        <w:t>OK</w:t>
      </w:r>
      <w:r>
        <w:t xml:space="preserve">: </w:t>
      </w:r>
      <w:proofErr w:type="gramStart"/>
      <w:r>
        <w:t>valida o</w:t>
      </w:r>
      <w:proofErr w:type="gramEnd"/>
      <w:r>
        <w:t xml:space="preserve"> item selecionado</w:t>
      </w:r>
    </w:p>
    <w:p w:rsidR="001B4252" w:rsidRDefault="001B4252"/>
    <w:p w:rsidR="001B4252" w:rsidRDefault="008D68EA">
      <w:r>
        <w:t>Para mais informa</w:t>
      </w:r>
      <w:r>
        <w:t xml:space="preserve">ções, consulte a secção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Utilização</w:t>
      </w:r>
      <w:proofErr w:type="gramEnd"/>
      <w:r>
        <w:rPr>
          <w:b/>
          <w:i/>
          <w:color w:val="0000FF"/>
        </w:rPr>
        <w:t xml:space="preserve"> básica</w:t>
      </w:r>
      <w:r>
        <w:rPr>
          <w:b/>
        </w:rPr>
        <w:t xml:space="preserve"> »</w:t>
      </w:r>
      <w:r>
        <w:t>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Pressionar longamente a tecla </w:t>
      </w:r>
      <w:r>
        <w:rPr>
          <w:b/>
          <w:color w:val="9900FF"/>
        </w:rPr>
        <w:t>OK</w:t>
      </w:r>
      <w:r>
        <w:t xml:space="preserve"> ativa o reconhecimento de voz do produto.</w:t>
      </w:r>
    </w:p>
    <w:p w:rsidR="001B4252" w:rsidRDefault="008D68EA">
      <w:r>
        <w:t xml:space="preserve">Isto permite-lhe </w:t>
      </w:r>
      <w:proofErr w:type="gramStart"/>
      <w:r>
        <w:t>de</w:t>
      </w:r>
      <w:proofErr w:type="gramEnd"/>
      <w:r>
        <w:t>:</w:t>
      </w:r>
    </w:p>
    <w:p w:rsidR="001B4252" w:rsidRDefault="008D68EA">
      <w:pPr>
        <w:numPr>
          <w:ilvl w:val="0"/>
          <w:numId w:val="58"/>
        </w:numPr>
      </w:pPr>
      <w:r>
        <w:t>Executar ações por voz a partir do ecrã inicial ou a partir da lista de aplicações (pala</w:t>
      </w:r>
      <w:r>
        <w:t>vras-chaves)</w:t>
      </w:r>
    </w:p>
    <w:p w:rsidR="001B4252" w:rsidRDefault="008D68EA">
      <w:pPr>
        <w:numPr>
          <w:ilvl w:val="0"/>
          <w:numId w:val="58"/>
        </w:numPr>
      </w:pPr>
      <w:r>
        <w:t>Ditar texto numa caixa de entrada</w:t>
      </w:r>
    </w:p>
    <w:p w:rsidR="001B4252" w:rsidRDefault="001B4252"/>
    <w:p w:rsidR="001B4252" w:rsidRDefault="008D68EA">
      <w:r>
        <w:t xml:space="preserve"> O reconhecimento de voz requer uma ligação à internet </w:t>
      </w:r>
      <w:proofErr w:type="gramStart"/>
      <w:r>
        <w:t>( Wi-Fi</w:t>
      </w:r>
      <w:proofErr w:type="gramEnd"/>
      <w:r>
        <w:t xml:space="preserve"> ou 3G / 4G via a sua operadora de telecomunicações - requer um cartão SIM e uma plano que inclua dados).</w:t>
      </w:r>
    </w:p>
    <w:p w:rsidR="001B4252" w:rsidRDefault="001B4252"/>
    <w:p w:rsidR="001B4252" w:rsidRDefault="008D68EA">
      <w:r>
        <w:t>Para mais informações, consulte as secç</w:t>
      </w:r>
      <w:r>
        <w:t xml:space="preserve">ões </w:t>
      </w:r>
      <w:proofErr w:type="gramStart"/>
      <w:r>
        <w:t xml:space="preserve">« </w:t>
      </w:r>
      <w:r>
        <w:rPr>
          <w:b/>
          <w:color w:val="0000FF"/>
        </w:rPr>
        <w:t>Utilizar</w:t>
      </w:r>
      <w:proofErr w:type="gramEnd"/>
      <w:r>
        <w:rPr>
          <w:b/>
          <w:color w:val="0000FF"/>
        </w:rPr>
        <w:t xml:space="preserve"> os comandos de voz</w:t>
      </w:r>
      <w:r>
        <w:t xml:space="preserve"> » e « </w:t>
      </w:r>
      <w:r>
        <w:rPr>
          <w:b/>
          <w:color w:val="0000FF"/>
        </w:rPr>
        <w:t xml:space="preserve">Escreva com o reconhecimento de voz </w:t>
      </w:r>
      <w:r>
        <w:t xml:space="preserve">» deste manual. </w:t>
      </w:r>
    </w:p>
    <w:p w:rsidR="001B4252" w:rsidRDefault="001B4252"/>
    <w:p w:rsidR="001B4252" w:rsidRDefault="008D68EA">
      <w:r>
        <w:t xml:space="preserve">À esquerda da secção de navegação encontram-se as teclas </w:t>
      </w:r>
      <w:r>
        <w:rPr>
          <w:b/>
          <w:color w:val="9900FF"/>
        </w:rPr>
        <w:t>Menu</w:t>
      </w:r>
      <w:r>
        <w:t xml:space="preserve"> e de</w:t>
      </w:r>
      <w:r>
        <w:rPr>
          <w:b/>
          <w:color w:val="9900FF"/>
        </w:rPr>
        <w:t xml:space="preserve"> Chamar</w:t>
      </w:r>
      <w:r>
        <w:t xml:space="preserve">, </w:t>
      </w:r>
      <w:proofErr w:type="spellStart"/>
      <w:r>
        <w:t>respectivamente</w:t>
      </w:r>
      <w:proofErr w:type="spellEnd"/>
      <w:r>
        <w:t xml:space="preserve"> uma acima da outra:</w:t>
      </w:r>
    </w:p>
    <w:p w:rsidR="001B4252" w:rsidRDefault="001B4252"/>
    <w:p w:rsidR="001B4252" w:rsidRDefault="008D68EA">
      <w:pPr>
        <w:numPr>
          <w:ilvl w:val="0"/>
          <w:numId w:val="2"/>
        </w:numPr>
      </w:pPr>
      <w:r>
        <w:t xml:space="preserve">A tecla </w:t>
      </w:r>
      <w:r>
        <w:rPr>
          <w:b/>
          <w:color w:val="9900FF"/>
        </w:rPr>
        <w:t>Menu</w:t>
      </w:r>
      <w:r>
        <w:t>, com uma forma retangular e simbolizada por um quadrado, exibe opções adicionais relacionadas com a aplicação ou com o ecrã exibido no momento. Isto geralmente permite o acesso às definições da aplicação ou a aplicações adicionais, tais como: validar, env</w:t>
      </w:r>
      <w:r>
        <w:t>iar, cancelar, eliminar, editar, etc.</w:t>
      </w:r>
    </w:p>
    <w:p w:rsidR="001B4252" w:rsidRDefault="008D68EA">
      <w:pPr>
        <w:numPr>
          <w:ilvl w:val="0"/>
          <w:numId w:val="2"/>
        </w:numPr>
      </w:pPr>
      <w:r>
        <w:t xml:space="preserve">A tecla de </w:t>
      </w:r>
      <w:r>
        <w:rPr>
          <w:b/>
          <w:color w:val="9900FF"/>
        </w:rPr>
        <w:t>Chamar</w:t>
      </w:r>
      <w:r>
        <w:t xml:space="preserve">, representada por três pontos táteis verdes verticais, aceita uma chamada recebida ou acede </w:t>
      </w:r>
      <w:proofErr w:type="spellStart"/>
      <w:r>
        <w:t>directamente</w:t>
      </w:r>
      <w:proofErr w:type="spellEnd"/>
      <w:r>
        <w:t xml:space="preserve"> às características do telemóvel a partir de qualquer ecrã. Ao pressionar longamente, abre o his</w:t>
      </w:r>
      <w:r>
        <w:t>tórico de telefonemas.</w:t>
      </w:r>
    </w:p>
    <w:p w:rsidR="001B4252" w:rsidRDefault="001B4252"/>
    <w:p w:rsidR="001B4252" w:rsidRDefault="008D68EA">
      <w:r>
        <w:lastRenderedPageBreak/>
        <w:t xml:space="preserve">À direita do botão </w:t>
      </w:r>
      <w:r>
        <w:rPr>
          <w:b/>
          <w:color w:val="9900FF"/>
        </w:rPr>
        <w:t>OK</w:t>
      </w:r>
      <w:r>
        <w:t xml:space="preserve"> encontram-se as teclas </w:t>
      </w:r>
      <w:r>
        <w:rPr>
          <w:b/>
          <w:color w:val="9900FF"/>
        </w:rPr>
        <w:t>Retroceder</w:t>
      </w:r>
      <w:r>
        <w:t xml:space="preserve"> e</w:t>
      </w:r>
      <w:r>
        <w:rPr>
          <w:b/>
          <w:color w:val="9900FF"/>
        </w:rPr>
        <w:t xml:space="preserve"> Desligar a chamada</w:t>
      </w:r>
      <w:r>
        <w:t xml:space="preserve">, </w:t>
      </w:r>
      <w:proofErr w:type="spellStart"/>
      <w:r>
        <w:t>respectivamente</w:t>
      </w:r>
      <w:proofErr w:type="spellEnd"/>
      <w:r>
        <w:t xml:space="preserve"> uma acima da outra, e separados por uma barra horizontal:</w:t>
      </w:r>
    </w:p>
    <w:p w:rsidR="001B4252" w:rsidRDefault="001B4252"/>
    <w:p w:rsidR="001B4252" w:rsidRDefault="008D68EA">
      <w:pPr>
        <w:numPr>
          <w:ilvl w:val="0"/>
          <w:numId w:val="40"/>
        </w:numPr>
      </w:pPr>
      <w:r>
        <w:t xml:space="preserve">A tecla </w:t>
      </w:r>
      <w:r>
        <w:rPr>
          <w:b/>
          <w:color w:val="9900FF"/>
        </w:rPr>
        <w:t>Retroceder</w:t>
      </w:r>
      <w:r>
        <w:t>, com forma retangular e representada por um triângulo, permi</w:t>
      </w:r>
      <w:r>
        <w:t>te- lhe voltar ao ecrã anterior ou eliminar um caractere na caixa de edição.</w:t>
      </w:r>
    </w:p>
    <w:p w:rsidR="001B4252" w:rsidRDefault="008D68EA">
      <w:pPr>
        <w:numPr>
          <w:ilvl w:val="0"/>
          <w:numId w:val="40"/>
        </w:numPr>
      </w:pPr>
      <w:r>
        <w:t xml:space="preserve">A tecla </w:t>
      </w:r>
      <w:r>
        <w:rPr>
          <w:b/>
          <w:color w:val="9900FF"/>
        </w:rPr>
        <w:t>Desligar a chamada</w:t>
      </w:r>
      <w:r>
        <w:t>, representada por três pontos táteis vermelhos horizontais, desliga a chamada, rejeita a chamada, volta ao ecrã inicial ou permite-lhe sair do modo de r</w:t>
      </w:r>
      <w:r>
        <w:t xml:space="preserve">epouso, através da sua pressão. Pressionar longamente esta tecla liga ou desliga o </w:t>
      </w:r>
      <w:proofErr w:type="spellStart"/>
      <w:r>
        <w:t>MiniVision</w:t>
      </w:r>
      <w:proofErr w:type="spellEnd"/>
      <w:r>
        <w:t xml:space="preserve"> 2.</w:t>
      </w:r>
    </w:p>
    <w:p w:rsidR="001B4252" w:rsidRDefault="001B4252"/>
    <w:p w:rsidR="001B4252" w:rsidRDefault="008D68EA">
      <w:r>
        <w:rPr>
          <w:b/>
        </w:rPr>
        <w:t>A segunda parte</w:t>
      </w:r>
      <w:r>
        <w:t xml:space="preserve"> do teclado físico é o teclado alfanumérico que permite-lhe inserir conteúdo no </w:t>
      </w:r>
      <w:proofErr w:type="spellStart"/>
      <w:r>
        <w:t>MiniVision</w:t>
      </w:r>
      <w:proofErr w:type="spellEnd"/>
      <w:r>
        <w:t xml:space="preserve"> 2. É composto por 12 teclas (4 filas com 3 teclas):</w:t>
      </w:r>
    </w:p>
    <w:p w:rsidR="001B4252" w:rsidRDefault="008D68EA">
      <w:pPr>
        <w:numPr>
          <w:ilvl w:val="0"/>
          <w:numId w:val="55"/>
        </w:numPr>
      </w:pPr>
      <w:r>
        <w:t xml:space="preserve">1a fila - teclas </w:t>
      </w:r>
      <w:r>
        <w:rPr>
          <w:b/>
          <w:color w:val="9900FF"/>
        </w:rPr>
        <w:t>1, 2, 3</w:t>
      </w:r>
    </w:p>
    <w:p w:rsidR="001B4252" w:rsidRDefault="008D68EA">
      <w:pPr>
        <w:numPr>
          <w:ilvl w:val="0"/>
          <w:numId w:val="55"/>
        </w:numPr>
      </w:pPr>
      <w:r>
        <w:t>2a fila - teclas</w:t>
      </w:r>
      <w:r>
        <w:rPr>
          <w:b/>
          <w:color w:val="9900FF"/>
        </w:rPr>
        <w:t xml:space="preserve"> 4, 5, 6</w:t>
      </w:r>
    </w:p>
    <w:p w:rsidR="001B4252" w:rsidRDefault="008D68EA">
      <w:pPr>
        <w:numPr>
          <w:ilvl w:val="0"/>
          <w:numId w:val="55"/>
        </w:numPr>
      </w:pPr>
      <w:r>
        <w:t xml:space="preserve">3a fila - teclas </w:t>
      </w:r>
      <w:r>
        <w:rPr>
          <w:b/>
          <w:color w:val="9900FF"/>
        </w:rPr>
        <w:t>7, 8, 9</w:t>
      </w:r>
    </w:p>
    <w:p w:rsidR="001B4252" w:rsidRDefault="008D68EA">
      <w:pPr>
        <w:numPr>
          <w:ilvl w:val="0"/>
          <w:numId w:val="55"/>
        </w:numPr>
      </w:pPr>
      <w:r>
        <w:t>4a fila - teclas</w:t>
      </w:r>
      <w:r>
        <w:rPr>
          <w:b/>
          <w:color w:val="9900FF"/>
        </w:rPr>
        <w:t xml:space="preserve"> asterisco, 0, cardinal</w:t>
      </w:r>
    </w:p>
    <w:p w:rsidR="001B4252" w:rsidRDefault="008D68EA">
      <w:r>
        <w:t xml:space="preserve">Existe uma marca em relevo na tecla </w:t>
      </w:r>
      <w:r>
        <w:rPr>
          <w:b/>
          <w:color w:val="9900FF"/>
        </w:rPr>
        <w:t>5</w:t>
      </w:r>
      <w:r>
        <w:t>.</w:t>
      </w:r>
    </w:p>
    <w:p w:rsidR="001B4252" w:rsidRDefault="008D68EA">
      <w:pPr>
        <w:rPr>
          <w:b/>
        </w:rPr>
      </w:pPr>
      <w:r>
        <w:t xml:space="preserve">A utilização do teclado alfanumérico é descrito no capítulo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Escrever</w:t>
      </w:r>
      <w:proofErr w:type="gramEnd"/>
      <w:r>
        <w:rPr>
          <w:b/>
          <w:i/>
          <w:color w:val="0000FF"/>
        </w:rPr>
        <w:t xml:space="preserve"> com o teclado físico</w:t>
      </w:r>
      <w:r>
        <w:rPr>
          <w:b/>
        </w:rPr>
        <w:t xml:space="preserve"> ».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Face superior</w:t>
      </w:r>
    </w:p>
    <w:p w:rsidR="001B4252" w:rsidRDefault="008D68EA">
      <w:r>
        <w:t>Na face superior do telemóvel, está disponível uma luz LED para a aplicação da lanterna.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Face inferior</w:t>
      </w:r>
    </w:p>
    <w:p w:rsidR="001B4252" w:rsidRDefault="008D68EA">
      <w:r>
        <w:t xml:space="preserve">Da esquerda para a direita, estão </w:t>
      </w:r>
      <w:proofErr w:type="spellStart"/>
      <w:r>
        <w:t>respectivamente</w:t>
      </w:r>
      <w:proofErr w:type="spellEnd"/>
      <w:r>
        <w:t xml:space="preserve"> a ficha </w:t>
      </w:r>
      <w:proofErr w:type="spellStart"/>
      <w:r>
        <w:t>jack</w:t>
      </w:r>
      <w:proofErr w:type="spellEnd"/>
      <w:r>
        <w:t xml:space="preserve"> 3,5 mm para ligar uns auriculares, o conector Micro USB para carregar o tel</w:t>
      </w:r>
      <w:r>
        <w:t xml:space="preserve">emóvel e </w:t>
      </w:r>
      <w:r>
        <w:rPr>
          <w:highlight w:val="white"/>
        </w:rPr>
        <w:t>os terminais para a base de carregamento</w:t>
      </w:r>
      <w:r>
        <w:t>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Painel traseiro</w:t>
      </w:r>
    </w:p>
    <w:p w:rsidR="001B4252" w:rsidRDefault="008D68EA">
      <w:r>
        <w:t xml:space="preserve">Da esquerda para a direita, estão </w:t>
      </w:r>
      <w:proofErr w:type="spellStart"/>
      <w:r>
        <w:t>respectivamente</w:t>
      </w:r>
      <w:proofErr w:type="spellEnd"/>
      <w:r>
        <w:t xml:space="preserve"> a </w:t>
      </w:r>
      <w:proofErr w:type="spellStart"/>
      <w:r>
        <w:t>câmera</w:t>
      </w:r>
      <w:proofErr w:type="spellEnd"/>
      <w:r>
        <w:t xml:space="preserve"> utilizada pelas aplicações “</w:t>
      </w:r>
      <w:proofErr w:type="spellStart"/>
      <w:r>
        <w:t>Câmera</w:t>
      </w:r>
      <w:proofErr w:type="spellEnd"/>
      <w:r>
        <w:t>” / "</w:t>
      </w:r>
      <w:proofErr w:type="spellStart"/>
      <w:r>
        <w:t>Detector</w:t>
      </w:r>
      <w:proofErr w:type="spellEnd"/>
      <w:r>
        <w:t xml:space="preserve"> de cores” / “</w:t>
      </w:r>
      <w:proofErr w:type="spellStart"/>
      <w:r>
        <w:t>Detector</w:t>
      </w:r>
      <w:proofErr w:type="spellEnd"/>
      <w:r>
        <w:t xml:space="preserve"> de notas” / “</w:t>
      </w:r>
      <w:proofErr w:type="spellStart"/>
      <w:r>
        <w:t>Detector</w:t>
      </w:r>
      <w:proofErr w:type="spellEnd"/>
      <w:r>
        <w:t xml:space="preserve"> de luz”, o botão de emergência utiliz</w:t>
      </w:r>
      <w:r>
        <w:t xml:space="preserve">ado pela </w:t>
      </w:r>
      <w:proofErr w:type="gramStart"/>
      <w:r>
        <w:t xml:space="preserve">aplicação  </w:t>
      </w:r>
      <w:proofErr w:type="gramEnd"/>
      <w:r>
        <w:t xml:space="preserve">“SOS” e o altifalante. </w:t>
      </w:r>
    </w:p>
    <w:p w:rsidR="001B4252" w:rsidRDefault="001B4252"/>
    <w:p w:rsidR="001B4252" w:rsidRDefault="008D68EA">
      <w:r>
        <w:t xml:space="preserve">A tampa traseira do </w:t>
      </w:r>
      <w:proofErr w:type="spellStart"/>
      <w:r>
        <w:t>MiniVision</w:t>
      </w:r>
      <w:proofErr w:type="spellEnd"/>
      <w:r>
        <w:t xml:space="preserve"> 2 é totalmente removível e proporciona acesso à bateria, ao cartão SIM e ao cartão micro SD.</w:t>
      </w:r>
    </w:p>
    <w:p w:rsidR="001B4252" w:rsidRDefault="001B4252"/>
    <w:p w:rsidR="001B4252" w:rsidRDefault="001B4252"/>
    <w:p w:rsidR="001B4252" w:rsidRDefault="00BD67ED" w:rsidP="00CF372B">
      <w:pPr>
        <w:pStyle w:val="Cabealho1"/>
      </w:pPr>
      <w:bookmarkStart w:id="4" w:name="_Toc97708811"/>
      <w:r>
        <w:t>Preparação</w:t>
      </w:r>
      <w:bookmarkEnd w:id="4"/>
    </w:p>
    <w:p w:rsidR="001B4252" w:rsidRDefault="008D68EA">
      <w:pPr>
        <w:rPr>
          <w:b/>
        </w:rPr>
      </w:pPr>
      <w:r>
        <w:rPr>
          <w:b/>
        </w:rPr>
        <w:t>I</w:t>
      </w:r>
      <w:r>
        <w:rPr>
          <w:b/>
        </w:rPr>
        <w:t>nserir o cartão SIM</w:t>
      </w:r>
    </w:p>
    <w:p w:rsidR="001B4252" w:rsidRDefault="008D68EA">
      <w:r>
        <w:t>O</w:t>
      </w:r>
      <w:r>
        <w:t xml:space="preserve"> </w:t>
      </w:r>
      <w:proofErr w:type="spellStart"/>
      <w:r>
        <w:t>MiniVision</w:t>
      </w:r>
      <w:proofErr w:type="spellEnd"/>
      <w:r>
        <w:t xml:space="preserve"> 2 é apenas compatível com cartões SIM Nano (formato 4ff). </w:t>
      </w:r>
    </w:p>
    <w:p w:rsidR="001B4252" w:rsidRDefault="008D68EA">
      <w:r>
        <w:t xml:space="preserve">Para inserir o cartão SIM, vire o telemóvel ao contrário, encontre a ranhura na parte inferior esquerda do telemóvel e levante a tampa traseira. O conector SIM encontra-se por debaixo </w:t>
      </w:r>
      <w:r>
        <w:t xml:space="preserve">da bateria, na parte superior esquerda. </w:t>
      </w:r>
    </w:p>
    <w:p w:rsidR="001B4252" w:rsidRDefault="008D68EA">
      <w:r>
        <w:t>Insira o cartão SIM no compartimento situado à direita do conector SIM, o chip deverá ficar a apontar para baixo e o canto biselado na parte inferior direita. Empurre ligeiramente com a ponta do dedo o cartão SIM, e</w:t>
      </w:r>
      <w:r>
        <w:t xml:space="preserve"> cuidadosamente deslize até à esquerda.</w:t>
      </w:r>
    </w:p>
    <w:p w:rsidR="001B4252" w:rsidRDefault="001B4252"/>
    <w:p w:rsidR="001B4252" w:rsidRDefault="008D68EA">
      <w:r>
        <w:rPr>
          <w:u w:val="single"/>
        </w:rPr>
        <w:lastRenderedPageBreak/>
        <w:t>Informações adicionais:</w:t>
      </w:r>
      <w:r>
        <w:t xml:space="preserve"> pode adicionar um cartão de memória no conector SD que se encontra no lado inferior direito debaixo da bateria, se pretender expandir a memória interna do </w:t>
      </w:r>
      <w:proofErr w:type="spellStart"/>
      <w:r>
        <w:t>MiniVision</w:t>
      </w:r>
      <w:proofErr w:type="spellEnd"/>
      <w:r>
        <w:t xml:space="preserve"> 2.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Inserir a bateria</w:t>
      </w:r>
    </w:p>
    <w:p w:rsidR="001B4252" w:rsidRDefault="008D68EA">
      <w:r>
        <w:t>Ins</w:t>
      </w:r>
      <w:r>
        <w:t>ira a bateria colocando, em primeiro lugar, a extremidade inferior no encaixe. A face inferior é identificável graças às cargas de contacto. De seguida, prenda a parte superior da bateria. A bateria encaixará no lugar somente se for inserida de maneira ade</w:t>
      </w:r>
      <w:r>
        <w:t>quada. Não tente forçar a bateria no lugar. Por último, volte a colocar a tampa traseira do telemóvel e pressione firmemente.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Carregar a bateria</w:t>
      </w:r>
    </w:p>
    <w:p w:rsidR="001B4252" w:rsidRDefault="008D68EA">
      <w:r>
        <w:t>Se utilizar a bateria pela primeira vez, é recomendável que a carregue, no mínimo, por 4 horas.</w:t>
      </w:r>
    </w:p>
    <w:p w:rsidR="001B4252" w:rsidRDefault="008D68EA">
      <w:r>
        <w:t xml:space="preserve">Depois disto, </w:t>
      </w:r>
      <w:r>
        <w:t>a bateria pode ser recarregada de acordo com o seu uso.</w:t>
      </w:r>
    </w:p>
    <w:p w:rsidR="001B4252" w:rsidRDefault="001B4252"/>
    <w:p w:rsidR="001B4252" w:rsidRDefault="008D68EA">
      <w:r>
        <w:t xml:space="preserve">A autonomia do </w:t>
      </w:r>
      <w:proofErr w:type="spellStart"/>
      <w:r>
        <w:t>MiniVision</w:t>
      </w:r>
      <w:proofErr w:type="spellEnd"/>
      <w:r>
        <w:t xml:space="preserve"> 2 depende do uso que lhe der. Quanto mais utilizar o dispositivo,</w:t>
      </w:r>
    </w:p>
    <w:p w:rsidR="001B4252" w:rsidRDefault="008D68EA">
      <w:proofErr w:type="gramStart"/>
      <w:r>
        <w:t>mais</w:t>
      </w:r>
      <w:proofErr w:type="gramEnd"/>
      <w:r>
        <w:t xml:space="preserve"> rapidamente a bateria descarrega. Poderá otimizar o uso da bateria ao ajustar certas definições, tais </w:t>
      </w:r>
      <w:r>
        <w:t xml:space="preserve">como a luminosidade do ecrã, tempo até o modo de repouso ou ao desligar o Bluetooth e o Wi-Fi. Para mais informações, consulte a secção </w:t>
      </w:r>
      <w:proofErr w:type="gramStart"/>
      <w:r>
        <w:t xml:space="preserve">« </w:t>
      </w:r>
      <w:r>
        <w:rPr>
          <w:b/>
          <w:i/>
          <w:color w:val="0000FF"/>
        </w:rPr>
        <w:t>Definições</w:t>
      </w:r>
      <w:proofErr w:type="gramEnd"/>
      <w:r>
        <w:t xml:space="preserve"> ».</w:t>
      </w:r>
    </w:p>
    <w:p w:rsidR="001B4252" w:rsidRDefault="001B4252"/>
    <w:p w:rsidR="001B4252" w:rsidRDefault="008D68EA">
      <w:r>
        <w:t xml:space="preserve">Para carregar a bateria, ligue o cabo USB entre o </w:t>
      </w:r>
      <w:proofErr w:type="spellStart"/>
      <w:r>
        <w:t>MiniVision</w:t>
      </w:r>
      <w:proofErr w:type="spellEnd"/>
      <w:r>
        <w:t xml:space="preserve"> 2 e o carregador de tomada fornecido com o produto. De seguida, ligue o carregador de tomada AC à tomada.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Também pode utilizar a base de carregamento para carregar a bate</w:t>
      </w:r>
      <w:r>
        <w:t xml:space="preserve">ria. Ligue o cabo USB à base de carregamento. De seguida, basta meter o </w:t>
      </w:r>
      <w:proofErr w:type="spellStart"/>
      <w:r>
        <w:t>MiniVision</w:t>
      </w:r>
      <w:proofErr w:type="spellEnd"/>
      <w:r>
        <w:t xml:space="preserve"> 2 na base de carregamento para iniciar a carga. Note que a capa protetora não é compatível com a base de carregamento, remove-a quando utilizar a base.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 xml:space="preserve">Ligar e Desligar o </w:t>
      </w:r>
      <w:proofErr w:type="spellStart"/>
      <w:r>
        <w:rPr>
          <w:b/>
        </w:rPr>
        <w:t>M</w:t>
      </w:r>
      <w:r>
        <w:rPr>
          <w:b/>
        </w:rPr>
        <w:t>iniVision</w:t>
      </w:r>
      <w:proofErr w:type="spellEnd"/>
      <w:r>
        <w:rPr>
          <w:b/>
        </w:rPr>
        <w:t xml:space="preserve"> 2</w:t>
      </w:r>
    </w:p>
    <w:p w:rsidR="001B4252" w:rsidRDefault="008D68EA">
      <w:r>
        <w:t xml:space="preserve">Para ligar o seu </w:t>
      </w:r>
      <w:proofErr w:type="spellStart"/>
      <w:r>
        <w:t>MiniVision</w:t>
      </w:r>
      <w:proofErr w:type="spellEnd"/>
      <w:r>
        <w:t xml:space="preserve"> 2, pressione e mantenha o botão de</w:t>
      </w:r>
      <w:r>
        <w:rPr>
          <w:b/>
          <w:color w:val="9900FF"/>
        </w:rPr>
        <w:t xml:space="preserve"> Desligar a chamada </w:t>
      </w:r>
      <w:r>
        <w:t>que se encontra na parte inferior direita do painel de navegação. Quando o dispositivo vibrar, solte o botão. Se o telemóvel não iniciar, verifique se a bateria foi instalada corretamente e, se necessário, reinicie o processo de instalação da bateria.</w:t>
      </w:r>
    </w:p>
    <w:p w:rsidR="001B4252" w:rsidRDefault="001B4252"/>
    <w:p w:rsidR="001B4252" w:rsidRDefault="008D68EA">
      <w:r>
        <w:t>Par</w:t>
      </w:r>
      <w:r>
        <w:t xml:space="preserve">a desligar o dispositivo, pressione e mantenha o botão de </w:t>
      </w:r>
      <w:r>
        <w:rPr>
          <w:b/>
          <w:color w:val="9900FF"/>
        </w:rPr>
        <w:t>Desligar a chamada</w:t>
      </w:r>
      <w:r>
        <w:t>. Para confirmar que o dispositivo foi desligado, pressione, de seguida, o botão</w:t>
      </w:r>
      <w:r>
        <w:rPr>
          <w:b/>
          <w:color w:val="9900FF"/>
        </w:rPr>
        <w:t xml:space="preserve"> OK</w:t>
      </w:r>
      <w:r>
        <w:t>. É possível sentir uma vibração leve antes do dispositivo se desligar totalmente.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Modo de repou</w:t>
      </w:r>
      <w:r>
        <w:rPr>
          <w:b/>
        </w:rPr>
        <w:t>so</w:t>
      </w:r>
    </w:p>
    <w:p w:rsidR="001B4252" w:rsidRDefault="008D68EA">
      <w:r>
        <w:t xml:space="preserve">Quando o ecrã inicial estiver ativo, pressionar o botão de </w:t>
      </w:r>
      <w:r>
        <w:rPr>
          <w:b/>
          <w:color w:val="9900FF"/>
        </w:rPr>
        <w:t>Desligar a chamada</w:t>
      </w:r>
      <w:r>
        <w:t xml:space="preserve"> fará com que o produto entre em modo de repouso. </w:t>
      </w:r>
    </w:p>
    <w:p w:rsidR="001B4252" w:rsidRDefault="001B4252"/>
    <w:p w:rsidR="001B4252" w:rsidRDefault="008D68EA">
      <w:r>
        <w:t xml:space="preserve">Em modo de repouso, o ecrã está desligado e o teclado está </w:t>
      </w:r>
      <w:proofErr w:type="spellStart"/>
      <w:r>
        <w:t>desactivado</w:t>
      </w:r>
      <w:proofErr w:type="spellEnd"/>
      <w:r>
        <w:t xml:space="preserve">, contudo as funções mantêm-se </w:t>
      </w:r>
      <w:proofErr w:type="spellStart"/>
      <w:r>
        <w:t>activas</w:t>
      </w:r>
      <w:proofErr w:type="spellEnd"/>
      <w:r>
        <w:t xml:space="preserve">. Poderá, ainda </w:t>
      </w:r>
      <w:r>
        <w:t>assim, receber as suas chamadas e mensagens.</w:t>
      </w:r>
    </w:p>
    <w:p w:rsidR="001B4252" w:rsidRDefault="001B4252"/>
    <w:p w:rsidR="001B4252" w:rsidRDefault="008D68EA">
      <w:r>
        <w:lastRenderedPageBreak/>
        <w:t xml:space="preserve">Para sair do modo de repouso pressione novamente o botão de </w:t>
      </w:r>
      <w:r>
        <w:rPr>
          <w:b/>
          <w:color w:val="9900FF"/>
        </w:rPr>
        <w:t>Desligar a chamada</w:t>
      </w:r>
      <w:r>
        <w:t xml:space="preserve"> para ativar o modo operacional e voltar ao ecrã inicial. O </w:t>
      </w:r>
      <w:proofErr w:type="spellStart"/>
      <w:r>
        <w:t>MiniVision</w:t>
      </w:r>
      <w:proofErr w:type="spellEnd"/>
      <w:r>
        <w:t xml:space="preserve"> 2 irá anunciar, de seguida, “Ecrã Inicial”.</w:t>
      </w:r>
    </w:p>
    <w:p w:rsidR="001B4252" w:rsidRDefault="001B4252"/>
    <w:p w:rsidR="001B4252" w:rsidRDefault="008D68EA">
      <w:r>
        <w:rPr>
          <w:u w:val="single"/>
        </w:rPr>
        <w:t>Informações adic</w:t>
      </w:r>
      <w:r>
        <w:rPr>
          <w:u w:val="single"/>
        </w:rPr>
        <w:t>ionais:</w:t>
      </w:r>
      <w:r>
        <w:t xml:space="preserve"> O </w:t>
      </w:r>
      <w:proofErr w:type="spellStart"/>
      <w:r>
        <w:t>MiniVision</w:t>
      </w:r>
      <w:proofErr w:type="spellEnd"/>
      <w:r>
        <w:t xml:space="preserve"> 2 inclui uma funcionalidade chamada “fala Ao Acordar”. Esta funcionalidade permite-lhe anunciar informações pré-configuradas ao sair do modo de repouso (data atual, nível de bateria, chamadas não atendidas e mensagens não atendidas, …)</w:t>
      </w:r>
    </w:p>
    <w:p w:rsidR="001B4252" w:rsidRDefault="001B4252"/>
    <w:p w:rsidR="001B4252" w:rsidRDefault="008D68EA">
      <w:r>
        <w:t xml:space="preserve">A utilização desta funcionalidade é descrita na secção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Vocalização</w:t>
      </w:r>
      <w:proofErr w:type="gramEnd"/>
      <w:r>
        <w:rPr>
          <w:b/>
          <w:color w:val="0000FF"/>
        </w:rPr>
        <w:t xml:space="preserve"> </w:t>
      </w:r>
      <w:r>
        <w:rPr>
          <w:b/>
        </w:rPr>
        <w:t>»</w:t>
      </w:r>
      <w:r>
        <w:t xml:space="preserve"> das definições do telemóvel.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Desbloqueie o seu cartão SIM com o código PIN fornecido</w:t>
      </w:r>
    </w:p>
    <w:p w:rsidR="001B4252" w:rsidRDefault="008D68EA">
      <w:r>
        <w:t>O seu cartão SIM é por vezes fornecido com um código de identificação de 4 dígitos chamado PIN. E</w:t>
      </w:r>
      <w:r>
        <w:t>ste código bloqueia o seu SIM contra uma possível utilização fraudulenta.</w:t>
      </w:r>
    </w:p>
    <w:p w:rsidR="001B4252" w:rsidRDefault="001B4252"/>
    <w:p w:rsidR="001B4252" w:rsidRDefault="008D68EA">
      <w:r>
        <w:t xml:space="preserve">No caso de estar a utilizar um cartão SIM com PIN, o código PIN do cartão SIM é solicitado sempre que ligar ou desligar o seu </w:t>
      </w:r>
      <w:proofErr w:type="spellStart"/>
      <w:r>
        <w:t>MiniVision</w:t>
      </w:r>
      <w:proofErr w:type="spellEnd"/>
      <w:r>
        <w:t xml:space="preserve"> 2. Para desbloquear o cartão SIM e aceder a </w:t>
      </w:r>
      <w:r>
        <w:t xml:space="preserve">todas as funcionalidades do seu </w:t>
      </w:r>
      <w:proofErr w:type="spellStart"/>
      <w:r>
        <w:t>MiniVision</w:t>
      </w:r>
      <w:proofErr w:type="spellEnd"/>
      <w:r>
        <w:t xml:space="preserve"> 2, introduza o seu código PIN com o teclado e confirme com o botão </w:t>
      </w:r>
      <w:r>
        <w:rPr>
          <w:b/>
          <w:color w:val="9900FF"/>
        </w:rPr>
        <w:t>OK</w:t>
      </w:r>
      <w:r>
        <w:t>.</w:t>
      </w:r>
    </w:p>
    <w:p w:rsidR="001B4252" w:rsidRDefault="001B4252"/>
    <w:p w:rsidR="001B4252" w:rsidRDefault="008D68EA">
      <w:r>
        <w:t xml:space="preserve">Assim que o código PIN for validado, o </w:t>
      </w:r>
      <w:proofErr w:type="spellStart"/>
      <w:r>
        <w:t>MiniVision</w:t>
      </w:r>
      <w:proofErr w:type="spellEnd"/>
      <w:r>
        <w:t xml:space="preserve"> 2 inicia no ecrã inicial.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se o código PIN continuar </w:t>
      </w:r>
      <w:proofErr w:type="spellStart"/>
      <w:r>
        <w:t>incorrecto</w:t>
      </w:r>
      <w:proofErr w:type="spellEnd"/>
      <w:r>
        <w:t xml:space="preserve"> apó</w:t>
      </w:r>
      <w:r>
        <w:t xml:space="preserve">s 3 tentativas, o cartão SIM será bloqueado e necessitará de introduzir o código PUK de 8 dígitos facultado pelo seu fornecedor de serviços para desbloquear o seu </w:t>
      </w:r>
      <w:proofErr w:type="spellStart"/>
      <w:r>
        <w:t>MiniVision</w:t>
      </w:r>
      <w:proofErr w:type="spellEnd"/>
      <w:r>
        <w:t xml:space="preserve"> 2.</w:t>
      </w:r>
    </w:p>
    <w:p w:rsidR="001B4252" w:rsidRDefault="001B4252"/>
    <w:p w:rsidR="00152813" w:rsidRDefault="008D68EA">
      <w:r>
        <w:rPr>
          <w:u w:val="single"/>
        </w:rPr>
        <w:t>Informações adicionais:</w:t>
      </w:r>
      <w:r>
        <w:t xml:space="preserve"> poderá, ainda assim, ligar para o número de emergência (consulte a disponibilidade do seu fornecedor de serviços) diretamente a partir do ecrã de desbloqueio do PIN.</w:t>
      </w:r>
    </w:p>
    <w:p w:rsidR="00152813" w:rsidRDefault="00152813">
      <w:r>
        <w:br w:type="page"/>
      </w:r>
    </w:p>
    <w:p w:rsidR="001B4252" w:rsidRDefault="001B4252"/>
    <w:p w:rsidR="001B4252" w:rsidRDefault="008D68EA" w:rsidP="00CF372B">
      <w:pPr>
        <w:pStyle w:val="Cabealho1"/>
        <w:rPr>
          <w:vertAlign w:val="superscript"/>
        </w:rPr>
      </w:pPr>
      <w:bookmarkStart w:id="5" w:name="_Toc97708812"/>
      <w:r>
        <w:t>Utilização básica:</w:t>
      </w:r>
      <w:bookmarkEnd w:id="5"/>
    </w:p>
    <w:p w:rsidR="00D33D8C" w:rsidRDefault="00D33D8C">
      <w:pPr>
        <w:rPr>
          <w:b/>
        </w:rPr>
      </w:pPr>
    </w:p>
    <w:p w:rsidR="001B4252" w:rsidRDefault="008D68EA">
      <w:pPr>
        <w:rPr>
          <w:b/>
        </w:rPr>
      </w:pPr>
      <w:r>
        <w:rPr>
          <w:b/>
        </w:rPr>
        <w:t>Introdução à interface do utilizador</w:t>
      </w:r>
    </w:p>
    <w:p w:rsidR="001B4252" w:rsidRDefault="008D68EA">
      <w:r>
        <w:t xml:space="preserve">A interface do </w:t>
      </w:r>
      <w:proofErr w:type="spellStart"/>
      <w:r>
        <w:t>MiniVi</w:t>
      </w:r>
      <w:r>
        <w:t>sion</w:t>
      </w:r>
      <w:proofErr w:type="spellEnd"/>
      <w:r>
        <w:t xml:space="preserve"> 2 foi desenvolvida para garantir a facilidade de utilização:</w:t>
      </w:r>
    </w:p>
    <w:p w:rsidR="001B4252" w:rsidRDefault="008D68EA">
      <w:pPr>
        <w:numPr>
          <w:ilvl w:val="0"/>
          <w:numId w:val="36"/>
        </w:numPr>
      </w:pPr>
      <w:r>
        <w:t xml:space="preserve">Todos os itens visíveis no ecrã do </w:t>
      </w:r>
      <w:proofErr w:type="spellStart"/>
      <w:r>
        <w:t>MiniVision</w:t>
      </w:r>
      <w:proofErr w:type="spellEnd"/>
      <w:r>
        <w:t xml:space="preserve"> 2 são organizados em formato de lista para proporcionar uma navegação simples e linear</w:t>
      </w:r>
    </w:p>
    <w:p w:rsidR="001B4252" w:rsidRDefault="008D68EA">
      <w:pPr>
        <w:numPr>
          <w:ilvl w:val="0"/>
          <w:numId w:val="36"/>
        </w:numPr>
      </w:pPr>
      <w:r>
        <w:t xml:space="preserve">Cada informação é apresentada </w:t>
      </w:r>
      <w:proofErr w:type="gramStart"/>
      <w:r>
        <w:t>numa</w:t>
      </w:r>
      <w:proofErr w:type="gramEnd"/>
      <w:r>
        <w:t xml:space="preserve"> </w:t>
      </w:r>
      <w:proofErr w:type="gramStart"/>
      <w:r>
        <w:t>linha</w:t>
      </w:r>
      <w:proofErr w:type="gramEnd"/>
    </w:p>
    <w:p w:rsidR="001B4252" w:rsidRDefault="008D68EA">
      <w:pPr>
        <w:numPr>
          <w:ilvl w:val="0"/>
          <w:numId w:val="36"/>
        </w:numPr>
      </w:pPr>
      <w:r>
        <w:t>Textos longos qu</w:t>
      </w:r>
      <w:r>
        <w:t xml:space="preserve">e excedam a largura do ecrã deslizam, automaticamente, na horizontal </w:t>
      </w:r>
    </w:p>
    <w:p w:rsidR="001B4252" w:rsidRDefault="008D68EA">
      <w:pPr>
        <w:numPr>
          <w:ilvl w:val="0"/>
          <w:numId w:val="36"/>
        </w:numPr>
      </w:pPr>
      <w:r>
        <w:t xml:space="preserve">O texto exibido no ecrã é, por predefinição, escrito </w:t>
      </w:r>
      <w:proofErr w:type="gramStart"/>
      <w:r>
        <w:t>a branco</w:t>
      </w:r>
      <w:proofErr w:type="gramEnd"/>
      <w:r>
        <w:t xml:space="preserve"> sobre um fundo preto</w:t>
      </w:r>
    </w:p>
    <w:p w:rsidR="001B4252" w:rsidRDefault="008D68EA">
      <w:pPr>
        <w:numPr>
          <w:ilvl w:val="0"/>
          <w:numId w:val="36"/>
        </w:numPr>
      </w:pPr>
      <w:r>
        <w:t xml:space="preserve">Quando utiliza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explorar o Sistema de menus do telemóvel, o item seleciona</w:t>
      </w:r>
      <w:r>
        <w:t>do é exibido na cor invertida</w:t>
      </w:r>
    </w:p>
    <w:p w:rsidR="001B4252" w:rsidRDefault="008D68EA">
      <w:pPr>
        <w:numPr>
          <w:ilvl w:val="0"/>
          <w:numId w:val="36"/>
        </w:numPr>
      </w:pPr>
      <w:r>
        <w:t xml:space="preserve">Cada item selecionado é vocalizado </w:t>
      </w:r>
    </w:p>
    <w:p w:rsidR="001B4252" w:rsidRDefault="008D68EA">
      <w:pPr>
        <w:numPr>
          <w:ilvl w:val="0"/>
          <w:numId w:val="36"/>
        </w:numPr>
      </w:pPr>
      <w:r>
        <w:t xml:space="preserve">Ao abrir um ecrã novo, o </w:t>
      </w:r>
      <w:proofErr w:type="spellStart"/>
      <w:r>
        <w:t>MiniVision</w:t>
      </w:r>
      <w:proofErr w:type="spellEnd"/>
      <w:r>
        <w:t xml:space="preserve"> 2 seleciona o primeiro item da lista</w:t>
      </w:r>
    </w:p>
    <w:p w:rsidR="001B4252" w:rsidRDefault="008D68EA">
      <w:pPr>
        <w:numPr>
          <w:ilvl w:val="0"/>
          <w:numId w:val="36"/>
        </w:numPr>
      </w:pPr>
      <w:r>
        <w:t xml:space="preserve">Ao regressar a um ecrã previamente aberto, o </w:t>
      </w:r>
      <w:proofErr w:type="spellStart"/>
      <w:r>
        <w:t>MiniVision</w:t>
      </w:r>
      <w:proofErr w:type="spellEnd"/>
      <w:r>
        <w:t xml:space="preserve"> 2 retorna ao último item selecionado</w:t>
      </w:r>
    </w:p>
    <w:p w:rsidR="001B4252" w:rsidRDefault="008D68EA">
      <w:pPr>
        <w:numPr>
          <w:ilvl w:val="0"/>
          <w:numId w:val="36"/>
        </w:numPr>
      </w:pPr>
      <w:r>
        <w:t xml:space="preserve">Ao atingir o início ou o fim de uma lista, a vocalização do item selecionado é seguido de um bip </w:t>
      </w:r>
    </w:p>
    <w:p w:rsidR="001B4252" w:rsidRDefault="008D68EA">
      <w:pPr>
        <w:numPr>
          <w:ilvl w:val="0"/>
          <w:numId w:val="36"/>
        </w:numPr>
      </w:pPr>
      <w:r>
        <w:t xml:space="preserve">De forma a tranquilizá-lo e para confirmar que foi </w:t>
      </w:r>
      <w:proofErr w:type="spellStart"/>
      <w:r>
        <w:t>efectuada</w:t>
      </w:r>
      <w:proofErr w:type="spellEnd"/>
      <w:r>
        <w:t xml:space="preserve"> uma </w:t>
      </w:r>
      <w:proofErr w:type="spellStart"/>
      <w:r>
        <w:t>acção</w:t>
      </w:r>
      <w:proofErr w:type="spellEnd"/>
      <w:r>
        <w:t>, poderá ser exibida uma mensagem de confirmação ou informação no ecrã através de uma no</w:t>
      </w:r>
      <w:r>
        <w:t xml:space="preserve">tificação no ecrã (esta mensagem também é vocalizada se a opção “leitor de ecrã” estiver </w:t>
      </w:r>
      <w:proofErr w:type="spellStart"/>
      <w:r>
        <w:t>activada</w:t>
      </w:r>
      <w:proofErr w:type="spellEnd"/>
      <w:r>
        <w:t>). Para fechar esta mensagem, pressione qualquer botão e continue a utilizar o telemóvel.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 xml:space="preserve">Percorra o sistema de menus do </w:t>
      </w:r>
      <w:proofErr w:type="spellStart"/>
      <w:r>
        <w:rPr>
          <w:b/>
        </w:rPr>
        <w:t>MiniVision</w:t>
      </w:r>
      <w:proofErr w:type="spellEnd"/>
      <w:r>
        <w:rPr>
          <w:b/>
        </w:rPr>
        <w:t xml:space="preserve"> 2</w:t>
      </w:r>
    </w:p>
    <w:p w:rsidR="001B4252" w:rsidRDefault="008D68EA">
      <w:r>
        <w:t xml:space="preserve">Aqui estão os diferentes botões que permitem percorrer o Sistema de menus do </w:t>
      </w:r>
      <w:proofErr w:type="spellStart"/>
      <w:r>
        <w:t>MiniVision</w:t>
      </w:r>
      <w:proofErr w:type="spellEnd"/>
      <w:r>
        <w:t xml:space="preserve"> 2:</w:t>
      </w:r>
    </w:p>
    <w:p w:rsidR="001B4252" w:rsidRDefault="008D68EA">
      <w:pPr>
        <w:numPr>
          <w:ilvl w:val="0"/>
          <w:numId w:val="76"/>
        </w:numPr>
      </w:pPr>
      <w:r>
        <w:t xml:space="preserve">A tecla </w:t>
      </w:r>
      <w:r>
        <w:rPr>
          <w:b/>
          <w:color w:val="9900FF"/>
        </w:rPr>
        <w:t>Subir</w:t>
      </w:r>
      <w:r>
        <w:t xml:space="preserve"> seleciona o item anterior da lista.</w:t>
      </w:r>
    </w:p>
    <w:p w:rsidR="001B4252" w:rsidRDefault="008D68EA">
      <w:pPr>
        <w:numPr>
          <w:ilvl w:val="0"/>
          <w:numId w:val="76"/>
        </w:numPr>
      </w:pPr>
      <w:r>
        <w:t>A tecla</w:t>
      </w:r>
      <w:r>
        <w:rPr>
          <w:b/>
          <w:color w:val="9900FF"/>
        </w:rPr>
        <w:t xml:space="preserve"> Descer</w:t>
      </w:r>
      <w:r>
        <w:t xml:space="preserve"> seleciona o item seguinte da lista.</w:t>
      </w:r>
    </w:p>
    <w:p w:rsidR="001B4252" w:rsidRDefault="008D68EA">
      <w:pPr>
        <w:numPr>
          <w:ilvl w:val="0"/>
          <w:numId w:val="76"/>
        </w:numPr>
      </w:pPr>
      <w:r>
        <w:t xml:space="preserve">O botão </w:t>
      </w:r>
      <w:r>
        <w:rPr>
          <w:b/>
          <w:color w:val="9900FF"/>
        </w:rPr>
        <w:t>OK</w:t>
      </w:r>
      <w:r>
        <w:t xml:space="preserve"> confirma a sua escolha e valida o elemento selecionad</w:t>
      </w:r>
      <w:r>
        <w:t>o. A validação de um elemento tem geralmente o efeito de apresentar um novo ecrã.</w:t>
      </w:r>
    </w:p>
    <w:p w:rsidR="001B4252" w:rsidRDefault="008D68EA">
      <w:pPr>
        <w:numPr>
          <w:ilvl w:val="0"/>
          <w:numId w:val="76"/>
        </w:numPr>
      </w:pPr>
      <w:r>
        <w:t xml:space="preserve">A tecla </w:t>
      </w:r>
      <w:r>
        <w:rPr>
          <w:b/>
          <w:color w:val="9900FF"/>
        </w:rPr>
        <w:t>Retroceder</w:t>
      </w:r>
      <w:r>
        <w:t xml:space="preserve"> é utilizada para regressar um ecrã atrás (no caso de um erro, por exemplo).</w:t>
      </w:r>
    </w:p>
    <w:p w:rsidR="001B4252" w:rsidRDefault="008D68EA">
      <w:pPr>
        <w:numPr>
          <w:ilvl w:val="0"/>
          <w:numId w:val="76"/>
        </w:numPr>
      </w:pPr>
      <w:r>
        <w:t xml:space="preserve">A tecla de </w:t>
      </w:r>
      <w:r>
        <w:rPr>
          <w:b/>
          <w:color w:val="9900FF"/>
        </w:rPr>
        <w:t>Menu</w:t>
      </w:r>
      <w:r>
        <w:t xml:space="preserve"> é utilizada para aceder às opções do ecrã exibido.</w:t>
      </w:r>
    </w:p>
    <w:p w:rsidR="001B4252" w:rsidRDefault="008D68EA">
      <w:pPr>
        <w:numPr>
          <w:ilvl w:val="0"/>
          <w:numId w:val="76"/>
        </w:numPr>
      </w:pPr>
      <w:r>
        <w:t xml:space="preserve">A tecla de </w:t>
      </w:r>
      <w:r>
        <w:rPr>
          <w:b/>
          <w:color w:val="9900FF"/>
        </w:rPr>
        <w:t>D</w:t>
      </w:r>
      <w:r>
        <w:rPr>
          <w:b/>
          <w:color w:val="9900FF"/>
        </w:rPr>
        <w:t xml:space="preserve">esligar a chamada </w:t>
      </w:r>
      <w:r>
        <w:t>regressa ao ecrã inicial. Se já estiver no ecrã inicial, esta tecla irá pôr o telemóvel em modo de repouso.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pressionar longamente a tecla </w:t>
      </w:r>
      <w:r>
        <w:rPr>
          <w:b/>
          <w:color w:val="9900FF"/>
        </w:rPr>
        <w:t>Subir</w:t>
      </w:r>
      <w:r>
        <w:t xml:space="preserve"> seleciona o primeiro item da lista e pressionar longamente a tecla </w:t>
      </w:r>
      <w:r>
        <w:rPr>
          <w:b/>
          <w:color w:val="9900FF"/>
        </w:rPr>
        <w:t>De</w:t>
      </w:r>
      <w:r>
        <w:rPr>
          <w:b/>
          <w:color w:val="9900FF"/>
        </w:rPr>
        <w:t>scer</w:t>
      </w:r>
      <w:r>
        <w:t xml:space="preserve"> seleciona o último item da lista.</w:t>
      </w:r>
    </w:p>
    <w:p w:rsidR="001B4252" w:rsidRDefault="008D68EA">
      <w:r>
        <w:t xml:space="preserve">A descrição de todas as funções das teclas é sumarizada na secção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Lista</w:t>
      </w:r>
      <w:proofErr w:type="gramEnd"/>
      <w:r>
        <w:rPr>
          <w:b/>
          <w:i/>
          <w:color w:val="0000FF"/>
        </w:rPr>
        <w:t xml:space="preserve"> de Comandos – Teclas do painel de navegação</w:t>
      </w:r>
      <w:r>
        <w:rPr>
          <w:b/>
        </w:rPr>
        <w:t xml:space="preserve"> »</w:t>
      </w:r>
      <w:r>
        <w:t>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 xml:space="preserve">Alterar o volume de áudio do </w:t>
      </w:r>
      <w:proofErr w:type="spellStart"/>
      <w:r>
        <w:rPr>
          <w:b/>
        </w:rPr>
        <w:t>MiniVision</w:t>
      </w:r>
      <w:proofErr w:type="spellEnd"/>
      <w:r>
        <w:rPr>
          <w:b/>
        </w:rPr>
        <w:t xml:space="preserve"> 2</w:t>
      </w:r>
    </w:p>
    <w:p w:rsidR="001B4252" w:rsidRDefault="008D68EA">
      <w:r>
        <w:t xml:space="preserve">As teclas </w:t>
      </w:r>
      <w:r>
        <w:rPr>
          <w:b/>
          <w:color w:val="9900FF"/>
        </w:rPr>
        <w:t>Esquerda</w:t>
      </w:r>
      <w:r>
        <w:t xml:space="preserve"> e </w:t>
      </w:r>
      <w:r>
        <w:rPr>
          <w:b/>
          <w:color w:val="9900FF"/>
        </w:rPr>
        <w:t>Direita</w:t>
      </w:r>
      <w:r>
        <w:t xml:space="preserve"> abrem o painel de </w:t>
      </w:r>
      <w:proofErr w:type="gramStart"/>
      <w:r>
        <w:t>contro</w:t>
      </w:r>
      <w:r>
        <w:t>le</w:t>
      </w:r>
      <w:proofErr w:type="gramEnd"/>
      <w:r>
        <w:t xml:space="preserve"> do volume de áudio do </w:t>
      </w:r>
      <w:proofErr w:type="spellStart"/>
      <w:r>
        <w:t>MiniVision</w:t>
      </w:r>
      <w:proofErr w:type="spellEnd"/>
      <w:r>
        <w:t xml:space="preserve"> 2. Pode gerir diferentes volumes:</w:t>
      </w:r>
    </w:p>
    <w:p w:rsidR="001B4252" w:rsidRDefault="008D68EA">
      <w:pPr>
        <w:numPr>
          <w:ilvl w:val="0"/>
          <w:numId w:val="26"/>
        </w:numPr>
      </w:pPr>
      <w:r>
        <w:t>Volume geral – 15 níveis: volume da vocalização e do rádio FM</w:t>
      </w:r>
    </w:p>
    <w:p w:rsidR="001B4252" w:rsidRDefault="008D68EA">
      <w:pPr>
        <w:numPr>
          <w:ilvl w:val="0"/>
          <w:numId w:val="26"/>
        </w:numPr>
      </w:pPr>
      <w:r>
        <w:lastRenderedPageBreak/>
        <w:t>Volume do alarme - 7 níveis: volume dos toques do alarme</w:t>
      </w:r>
    </w:p>
    <w:p w:rsidR="001B4252" w:rsidRDefault="008D68EA">
      <w:pPr>
        <w:numPr>
          <w:ilvl w:val="0"/>
          <w:numId w:val="26"/>
        </w:numPr>
      </w:pPr>
      <w:r>
        <w:t>Volume do tom de toque - 7 níveis: volume dos tons de toque do tele</w:t>
      </w:r>
      <w:r>
        <w:t>móvel</w:t>
      </w:r>
    </w:p>
    <w:p w:rsidR="001B4252" w:rsidRDefault="008D68EA">
      <w:r>
        <w:t xml:space="preserve">Assim que o painel de </w:t>
      </w:r>
      <w:proofErr w:type="gramStart"/>
      <w:r>
        <w:t>controle</w:t>
      </w:r>
      <w:proofErr w:type="gramEnd"/>
      <w:r>
        <w:t xml:space="preserve"> do volume for aberto,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 volume que pretende alterar. O “Volume geral” está selecionado </w:t>
      </w:r>
      <w:proofErr w:type="gramStart"/>
      <w:r>
        <w:t>por</w:t>
      </w:r>
      <w:proofErr w:type="gramEnd"/>
    </w:p>
    <w:p w:rsidR="001B4252" w:rsidRDefault="008D68EA">
      <w:proofErr w:type="gramStart"/>
      <w:r>
        <w:t>predefinição</w:t>
      </w:r>
      <w:proofErr w:type="gramEnd"/>
      <w:r>
        <w:t xml:space="preserve">. De seguida, utilize a tecla </w:t>
      </w:r>
      <w:r>
        <w:rPr>
          <w:b/>
          <w:color w:val="9900FF"/>
        </w:rPr>
        <w:t>Esquerda</w:t>
      </w:r>
      <w:r>
        <w:t xml:space="preserve"> para diminuir o nível do vol</w:t>
      </w:r>
      <w:r>
        <w:t xml:space="preserve">ume selecionado ou a tecla </w:t>
      </w:r>
      <w:r>
        <w:rPr>
          <w:b/>
          <w:color w:val="9900FF"/>
        </w:rPr>
        <w:t>Direita</w:t>
      </w:r>
      <w:r>
        <w:t xml:space="preserve"> para aumentá-lo.</w:t>
      </w:r>
    </w:p>
    <w:p w:rsidR="001B4252" w:rsidRDefault="001B4252"/>
    <w:p w:rsidR="001B4252" w:rsidRDefault="008D68EA">
      <w:r>
        <w:t xml:space="preserve">O ecrã de ajuste de volume fecha automaticamente após 5 segundos de </w:t>
      </w:r>
      <w:proofErr w:type="spellStart"/>
      <w:r>
        <w:t>inactividade</w:t>
      </w:r>
      <w:proofErr w:type="spellEnd"/>
      <w:r>
        <w:t>.</w:t>
      </w:r>
    </w:p>
    <w:p w:rsidR="001B4252" w:rsidRDefault="008D68EA">
      <w:r>
        <w:t xml:space="preserve">Poderá fechar este ecrã a qualquer altura ao pressionar o botão </w:t>
      </w:r>
      <w:r>
        <w:rPr>
          <w:b/>
          <w:color w:val="9900FF"/>
        </w:rPr>
        <w:t>OK</w:t>
      </w:r>
      <w:r>
        <w:t xml:space="preserve"> ou a tecla </w:t>
      </w:r>
      <w:r>
        <w:rPr>
          <w:b/>
          <w:color w:val="9900FF"/>
        </w:rPr>
        <w:t>Retroceder</w:t>
      </w:r>
      <w:r>
        <w:t>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o volu</w:t>
      </w:r>
      <w:r>
        <w:t xml:space="preserve">me de conversação é independente. É definido diretamente durante a chamada ao utilizar as teclas </w:t>
      </w:r>
      <w:r>
        <w:rPr>
          <w:b/>
          <w:color w:val="9900FF"/>
        </w:rPr>
        <w:t>Esquerda</w:t>
      </w:r>
      <w:r>
        <w:t xml:space="preserve"> ou</w:t>
      </w:r>
      <w:r>
        <w:rPr>
          <w:b/>
          <w:color w:val="9900FF"/>
        </w:rPr>
        <w:t xml:space="preserve"> Direita</w:t>
      </w:r>
      <w:r>
        <w:t>.</w:t>
      </w:r>
    </w:p>
    <w:p w:rsidR="001B4252" w:rsidRDefault="001B4252">
      <w:pPr>
        <w:rPr>
          <w:u w:val="single"/>
        </w:rPr>
      </w:pPr>
    </w:p>
    <w:p w:rsidR="001B4252" w:rsidRDefault="008D68EA">
      <w:r>
        <w:rPr>
          <w:u w:val="single"/>
        </w:rPr>
        <w:t>Informações adicionais:</w:t>
      </w:r>
      <w:r>
        <w:t xml:space="preserve"> O nível 0 do volume do tom de toque corresponde ao modo</w:t>
      </w:r>
    </w:p>
    <w:p w:rsidR="001B4252" w:rsidRDefault="008D68EA">
      <w:r>
        <w:t xml:space="preserve">“Silencioso” (vibração e tom de toque </w:t>
      </w:r>
      <w:proofErr w:type="spellStart"/>
      <w:r>
        <w:t>desactivados</w:t>
      </w:r>
      <w:proofErr w:type="spellEnd"/>
      <w:r>
        <w:t xml:space="preserve">). O </w:t>
      </w:r>
      <w:proofErr w:type="spellStart"/>
      <w:r>
        <w:t>MiniVision</w:t>
      </w:r>
      <w:proofErr w:type="spellEnd"/>
      <w:r>
        <w:t xml:space="preserve"> 2 também atalhos chaves específicos para </w:t>
      </w:r>
      <w:r>
        <w:rPr>
          <w:highlight w:val="white"/>
        </w:rPr>
        <w:t>silenciar / anular silenciar</w:t>
      </w:r>
      <w:r>
        <w:t xml:space="preserve"> o tom de toque (para mais informações consulte o capítulo “Atalhos de acessibilidade”).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Utilizar comandos de voz</w:t>
      </w:r>
    </w:p>
    <w:p w:rsidR="001B4252" w:rsidRDefault="008D68EA">
      <w:r>
        <w:t xml:space="preserve">O reconhecimento de voz do </w:t>
      </w:r>
      <w:proofErr w:type="spellStart"/>
      <w:r>
        <w:t>MiniVision</w:t>
      </w:r>
      <w:proofErr w:type="spellEnd"/>
      <w:r>
        <w:t xml:space="preserve"> 2 permite-lhe iniciar certas ações através de palavras-chave predefinidas embutidas no produto.</w:t>
      </w:r>
    </w:p>
    <w:p w:rsidR="001B4252" w:rsidRDefault="001B4252"/>
    <w:p w:rsidR="001B4252" w:rsidRDefault="008D68EA">
      <w:r>
        <w:t xml:space="preserve">Este serviço requer uma conexão à internet (Wi-Fi ou 3G / 4G via a sua operadora de telecomunicações - requer a inserção </w:t>
      </w:r>
      <w:r>
        <w:t xml:space="preserve">de um cartão SIM e um plano com dados). Se não estiver conectado a uma rede de dados ou se a taxa de dados é insuficiente, o serviço estará inoperante e o </w:t>
      </w:r>
      <w:proofErr w:type="spellStart"/>
      <w:r>
        <w:t>MiniVision</w:t>
      </w:r>
      <w:proofErr w:type="spellEnd"/>
      <w:r>
        <w:t xml:space="preserve"> 2 irá informá-lo com uma mensagem no ecrã de “Sem conexão de dados”.</w:t>
      </w:r>
    </w:p>
    <w:p w:rsidR="001B4252" w:rsidRDefault="001B4252"/>
    <w:p w:rsidR="001B4252" w:rsidRDefault="008D68EA">
      <w:r>
        <w:t>Para utilizar comand</w:t>
      </w:r>
      <w:r>
        <w:t xml:space="preserve">os de voz, pressione longamente o botão </w:t>
      </w:r>
      <w:r>
        <w:rPr>
          <w:b/>
          <w:color w:val="9900FF"/>
        </w:rPr>
        <w:t>OK</w:t>
      </w:r>
      <w:r>
        <w:t xml:space="preserve"> a partir do ecrã inicial ou da lista de aplicações. Uma vez que tocou o bip, diga claramente uma das seguintes palavras-chave:</w:t>
      </w:r>
    </w:p>
    <w:p w:rsidR="001B4252" w:rsidRDefault="008D68EA">
      <w:pPr>
        <w:numPr>
          <w:ilvl w:val="0"/>
          <w:numId w:val="99"/>
        </w:numPr>
      </w:pPr>
      <w:proofErr w:type="gramStart"/>
      <w:r>
        <w:t xml:space="preserve">« </w:t>
      </w:r>
      <w:r>
        <w:rPr>
          <w:b/>
          <w:color w:val="9900FF"/>
        </w:rPr>
        <w:t>Chamada</w:t>
      </w:r>
      <w:proofErr w:type="gramEnd"/>
      <w:r>
        <w:t xml:space="preserve"> »seguido do nome do contacto: permite-lhe telefonar a um dos seus contactos </w:t>
      </w:r>
      <w:r>
        <w:t>da sua lista telefónica.</w:t>
      </w:r>
    </w:p>
    <w:p w:rsidR="001B4252" w:rsidRDefault="008D68EA">
      <w:pPr>
        <w:ind w:left="720"/>
      </w:pPr>
      <w:r>
        <w:t xml:space="preserve">De seguida, o </w:t>
      </w:r>
      <w:proofErr w:type="spellStart"/>
      <w:r>
        <w:t>MiniVision</w:t>
      </w:r>
      <w:proofErr w:type="spellEnd"/>
      <w:r>
        <w:t xml:space="preserve"> 2 abre um novo ecrã com os diferentes contactos que correspondem à sua pesquisa.</w:t>
      </w:r>
    </w:p>
    <w:p w:rsidR="001B4252" w:rsidRDefault="008D68EA">
      <w:pPr>
        <w:ind w:left="720"/>
      </w:pPr>
      <w:r>
        <w:t xml:space="preserve">Utilize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percorrer a lista e pressione o botão </w:t>
      </w:r>
      <w:r>
        <w:rPr>
          <w:b/>
          <w:color w:val="9900FF"/>
        </w:rPr>
        <w:t>OK</w:t>
      </w:r>
      <w:r>
        <w:t xml:space="preserve"> para confirmar o contacto e começar a chamar. Para mais </w:t>
      </w:r>
      <w:r>
        <w:t xml:space="preserve">informações, consulte a secção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Telefone</w:t>
      </w:r>
      <w:proofErr w:type="gramEnd"/>
      <w:r>
        <w:rPr>
          <w:b/>
        </w:rPr>
        <w:t xml:space="preserve"> »</w:t>
      </w:r>
      <w:r>
        <w:t>.</w:t>
      </w:r>
    </w:p>
    <w:p w:rsidR="001B4252" w:rsidRDefault="008D68EA">
      <w:pPr>
        <w:numPr>
          <w:ilvl w:val="0"/>
          <w:numId w:val="20"/>
        </w:numPr>
      </w:pPr>
      <w:proofErr w:type="gramStart"/>
      <w:r>
        <w:t xml:space="preserve">« </w:t>
      </w:r>
      <w:r>
        <w:rPr>
          <w:b/>
          <w:color w:val="9900FF"/>
        </w:rPr>
        <w:t>Enviar</w:t>
      </w:r>
      <w:proofErr w:type="gramEnd"/>
      <w:r>
        <w:rPr>
          <w:b/>
          <w:color w:val="9900FF"/>
        </w:rPr>
        <w:t xml:space="preserve"> mensagem para</w:t>
      </w:r>
      <w:r>
        <w:t xml:space="preserve"> » seguido do nome do contacto: envia mensagem a um dos seus contactos da sua lista telefónica. </w:t>
      </w:r>
    </w:p>
    <w:p w:rsidR="001B4252" w:rsidRDefault="008D68EA">
      <w:pPr>
        <w:ind w:left="720"/>
      </w:pPr>
      <w:r>
        <w:t xml:space="preserve">De seguida, o </w:t>
      </w:r>
      <w:proofErr w:type="spellStart"/>
      <w:r>
        <w:t>MiniVision</w:t>
      </w:r>
      <w:proofErr w:type="spellEnd"/>
      <w:r>
        <w:t xml:space="preserve"> 2 abre um novo ecrã com os diferentes contactos que correspondem à </w:t>
      </w:r>
      <w:r>
        <w:t>sua pesquisa.</w:t>
      </w:r>
    </w:p>
    <w:p w:rsidR="001B4252" w:rsidRDefault="008D68EA">
      <w:pPr>
        <w:ind w:left="720"/>
      </w:pPr>
      <w:r>
        <w:t xml:space="preserve">Utilize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percorrer a lista e pressione o botão </w:t>
      </w:r>
      <w:r>
        <w:rPr>
          <w:b/>
          <w:color w:val="9900FF"/>
        </w:rPr>
        <w:t>OK</w:t>
      </w:r>
      <w:r>
        <w:t xml:space="preserve"> para confirmar o contacto e ir para o</w:t>
      </w:r>
      <w:r>
        <w:rPr>
          <w:highlight w:val="white"/>
        </w:rPr>
        <w:t xml:space="preserve"> ecrã de escrita de mensagem</w:t>
      </w:r>
      <w:r>
        <w:t xml:space="preserve">. De seguida introduza a sua mensagem no teclado, ou via o comando de voz e pressione o botão </w:t>
      </w:r>
      <w:r>
        <w:rPr>
          <w:b/>
          <w:color w:val="9900FF"/>
        </w:rPr>
        <w:t>OK</w:t>
      </w:r>
      <w:r>
        <w:t xml:space="preserve"> para confir</w:t>
      </w:r>
      <w:r>
        <w:t xml:space="preserve">mar o envio. Para mais informações, consulte a secção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Mensagens</w:t>
      </w:r>
      <w:proofErr w:type="gramEnd"/>
      <w:r>
        <w:rPr>
          <w:b/>
          <w:color w:val="0000FF"/>
        </w:rPr>
        <w:t xml:space="preserve"> </w:t>
      </w:r>
      <w:r>
        <w:rPr>
          <w:b/>
        </w:rPr>
        <w:t>»</w:t>
      </w:r>
      <w:r>
        <w:t xml:space="preserve"> .</w:t>
      </w:r>
    </w:p>
    <w:p w:rsidR="001B4252" w:rsidRDefault="008D68EA">
      <w:pPr>
        <w:numPr>
          <w:ilvl w:val="0"/>
          <w:numId w:val="59"/>
        </w:numPr>
      </w:pPr>
      <w:proofErr w:type="gramStart"/>
      <w:r>
        <w:t>«</w:t>
      </w:r>
      <w:r>
        <w:rPr>
          <w:b/>
          <w:color w:val="9900FF"/>
        </w:rPr>
        <w:t xml:space="preserve"> Criar</w:t>
      </w:r>
      <w:proofErr w:type="gramEnd"/>
      <w:r>
        <w:rPr>
          <w:b/>
          <w:color w:val="9900FF"/>
        </w:rPr>
        <w:t xml:space="preserve"> nota</w:t>
      </w:r>
      <w:r>
        <w:t xml:space="preserve"> » seguido do conteúdo da nota (Não </w:t>
      </w:r>
      <w:proofErr w:type="spellStart"/>
      <w:r>
        <w:t>disponivel</w:t>
      </w:r>
      <w:proofErr w:type="spellEnd"/>
      <w:r>
        <w:t xml:space="preserve"> no </w:t>
      </w:r>
      <w:proofErr w:type="spellStart"/>
      <w:r>
        <w:t>MiniVions</w:t>
      </w:r>
      <w:proofErr w:type="spellEnd"/>
      <w:r>
        <w:t xml:space="preserve"> 2 Lite): permite-lhe abrir diretamente o ecrã de criação de uma nota com o texto ditado </w:t>
      </w:r>
      <w:r>
        <w:lastRenderedPageBreak/>
        <w:t>inserido na caixa de ediçã</w:t>
      </w:r>
      <w:r>
        <w:t xml:space="preserve">o. Confirme a criação da nota pressionando o botão </w:t>
      </w:r>
      <w:r>
        <w:rPr>
          <w:b/>
          <w:color w:val="9900FF"/>
        </w:rPr>
        <w:t>OK</w:t>
      </w:r>
      <w:r>
        <w:t xml:space="preserve">. De seguida, o </w:t>
      </w:r>
      <w:proofErr w:type="spellStart"/>
      <w:r>
        <w:t>MiniVision</w:t>
      </w:r>
      <w:proofErr w:type="spellEnd"/>
      <w:r>
        <w:t xml:space="preserve"> 2 redireciona-o para a aplicação Bloco de notas. Pode então utilizar o</w:t>
      </w:r>
      <w:r>
        <w:rPr>
          <w:b/>
          <w:color w:val="9900FF"/>
        </w:rPr>
        <w:t xml:space="preserve"> 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percorrer pelas diferentes notas armazenadas no seu produto. Para mais informações, c</w:t>
      </w:r>
      <w:r>
        <w:t xml:space="preserve">onsulte a secção </w:t>
      </w:r>
      <w:proofErr w:type="gramStart"/>
      <w:r>
        <w:t xml:space="preserve">« </w:t>
      </w:r>
      <w:proofErr w:type="gramEnd"/>
      <w:r>
        <w:t>».</w:t>
      </w:r>
    </w:p>
    <w:p w:rsidR="001B4252" w:rsidRDefault="008D68EA">
      <w:pPr>
        <w:numPr>
          <w:ilvl w:val="0"/>
          <w:numId w:val="59"/>
        </w:numPr>
      </w:pPr>
      <w:proofErr w:type="gramStart"/>
      <w:r>
        <w:t xml:space="preserve">« </w:t>
      </w:r>
      <w:r>
        <w:rPr>
          <w:b/>
          <w:color w:val="9900FF"/>
        </w:rPr>
        <w:t>Novo</w:t>
      </w:r>
      <w:proofErr w:type="gramEnd"/>
      <w:r>
        <w:rPr>
          <w:b/>
          <w:color w:val="9900FF"/>
        </w:rPr>
        <w:t xml:space="preserve"> contacto</w:t>
      </w:r>
      <w:r>
        <w:t xml:space="preserve"> »: abre diretamente a página de criação de contacto.</w:t>
      </w:r>
    </w:p>
    <w:p w:rsidR="001B4252" w:rsidRDefault="008D68EA">
      <w:pPr>
        <w:ind w:left="720"/>
      </w:pPr>
      <w:r>
        <w:t xml:space="preserve">De seguida, utilize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percorrer os campos (primeiro nome, último nome, número de telefone, tipo, nota, tom de toque) e pressione o botão </w:t>
      </w:r>
      <w:r>
        <w:rPr>
          <w:b/>
          <w:color w:val="9900FF"/>
        </w:rPr>
        <w:t xml:space="preserve">OK </w:t>
      </w:r>
      <w:r>
        <w:t xml:space="preserve">para editar os campos. Para mais informações, consulte a secção </w:t>
      </w:r>
      <w:proofErr w:type="gramStart"/>
      <w:r>
        <w:t xml:space="preserve">« </w:t>
      </w:r>
      <w:r>
        <w:rPr>
          <w:b/>
          <w:i/>
          <w:color w:val="0000FF"/>
        </w:rPr>
        <w:t>Contactos</w:t>
      </w:r>
      <w:proofErr w:type="gramEnd"/>
      <w:r>
        <w:t xml:space="preserve"> ».</w:t>
      </w:r>
    </w:p>
    <w:p w:rsidR="001B4252" w:rsidRDefault="008D68EA">
      <w:pPr>
        <w:numPr>
          <w:ilvl w:val="0"/>
          <w:numId w:val="80"/>
        </w:numPr>
      </w:pPr>
      <w:proofErr w:type="gramStart"/>
      <w:r>
        <w:t>«</w:t>
      </w:r>
      <w:r>
        <w:rPr>
          <w:b/>
          <w:color w:val="9900FF"/>
        </w:rPr>
        <w:t xml:space="preserve"> Novo</w:t>
      </w:r>
      <w:proofErr w:type="gramEnd"/>
      <w:r>
        <w:rPr>
          <w:b/>
          <w:color w:val="9900FF"/>
        </w:rPr>
        <w:t xml:space="preserve"> alarme</w:t>
      </w:r>
      <w:r>
        <w:t xml:space="preserve"> »: permite-lhe abrir diretamente a página de criação de alarme.</w:t>
      </w:r>
    </w:p>
    <w:p w:rsidR="001B4252" w:rsidRDefault="008D68EA">
      <w:pPr>
        <w:ind w:left="720"/>
      </w:pPr>
      <w:r>
        <w:t xml:space="preserve">De seguida, utilize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percorrer pelos campos (ativação, hora, tom de toque, repet</w:t>
      </w:r>
      <w:r>
        <w:t xml:space="preserve">ição) e pressione o botão </w:t>
      </w:r>
      <w:r>
        <w:rPr>
          <w:b/>
          <w:color w:val="9900FF"/>
        </w:rPr>
        <w:t xml:space="preserve">OK </w:t>
      </w:r>
      <w:r>
        <w:t xml:space="preserve">para editar os campos. Para mais informações, consulte a secção </w:t>
      </w:r>
      <w:proofErr w:type="gramStart"/>
      <w:r>
        <w:t xml:space="preserve">« </w:t>
      </w:r>
      <w:r>
        <w:rPr>
          <w:b/>
          <w:i/>
          <w:color w:val="0000FF"/>
        </w:rPr>
        <w:t>Relógio</w:t>
      </w:r>
      <w:proofErr w:type="gramEnd"/>
      <w:r>
        <w:rPr>
          <w:b/>
          <w:i/>
          <w:color w:val="0000FF"/>
        </w:rPr>
        <w:t xml:space="preserve"> com alarme</w:t>
      </w:r>
      <w:r>
        <w:t xml:space="preserve"> ».</w:t>
      </w:r>
    </w:p>
    <w:p w:rsidR="001B4252" w:rsidRDefault="008D68EA">
      <w:pPr>
        <w:numPr>
          <w:ilvl w:val="0"/>
          <w:numId w:val="98"/>
        </w:numPr>
      </w:pPr>
      <w:proofErr w:type="gramStart"/>
      <w:r>
        <w:t xml:space="preserve">« </w:t>
      </w:r>
      <w:r>
        <w:rPr>
          <w:b/>
          <w:color w:val="9900FF"/>
        </w:rPr>
        <w:t>Novo</w:t>
      </w:r>
      <w:proofErr w:type="gramEnd"/>
      <w:r>
        <w:rPr>
          <w:b/>
          <w:color w:val="9900FF"/>
        </w:rPr>
        <w:t xml:space="preserve"> evento</w:t>
      </w:r>
      <w:r>
        <w:t xml:space="preserve"> »: permite-lhe abrir diretamente a página de criação de eventos.</w:t>
      </w:r>
    </w:p>
    <w:p w:rsidR="001B4252" w:rsidRDefault="008D68EA">
      <w:pPr>
        <w:ind w:left="720"/>
      </w:pPr>
      <w:r>
        <w:t xml:space="preserve">De seguida, utilize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percorrer os campos </w:t>
      </w:r>
      <w:r>
        <w:t xml:space="preserve">(título, data, hora, frequência, lembrete e tom de toque) e pressione o botão </w:t>
      </w:r>
      <w:r>
        <w:rPr>
          <w:b/>
          <w:color w:val="9900FF"/>
        </w:rPr>
        <w:t xml:space="preserve">OK </w:t>
      </w:r>
      <w:r>
        <w:t xml:space="preserve">para editar os campos. Para mais informações, consulte a secção </w:t>
      </w:r>
      <w:proofErr w:type="gramStart"/>
      <w:r>
        <w:t>«</w:t>
      </w:r>
      <w:r>
        <w:rPr>
          <w:i/>
        </w:rPr>
        <w:t xml:space="preserve"> </w:t>
      </w:r>
      <w:r>
        <w:rPr>
          <w:b/>
          <w:i/>
          <w:color w:val="0000FF"/>
        </w:rPr>
        <w:t>Calendário</w:t>
      </w:r>
      <w:proofErr w:type="gramEnd"/>
      <w:r>
        <w:rPr>
          <w:i/>
        </w:rPr>
        <w:t xml:space="preserve"> </w:t>
      </w:r>
      <w:r>
        <w:t>».</w:t>
      </w:r>
    </w:p>
    <w:p w:rsidR="001B4252" w:rsidRDefault="008D68EA">
      <w:pPr>
        <w:numPr>
          <w:ilvl w:val="0"/>
          <w:numId w:val="44"/>
        </w:numPr>
      </w:pPr>
      <w:proofErr w:type="gramStart"/>
      <w:r>
        <w:t xml:space="preserve">« </w:t>
      </w:r>
      <w:r>
        <w:rPr>
          <w:b/>
          <w:color w:val="9900FF"/>
        </w:rPr>
        <w:t>Criar</w:t>
      </w:r>
      <w:proofErr w:type="gramEnd"/>
      <w:r>
        <w:rPr>
          <w:b/>
          <w:color w:val="9900FF"/>
        </w:rPr>
        <w:t xml:space="preserve"> mensagem de voz</w:t>
      </w:r>
      <w:r>
        <w:t xml:space="preserve"> »: permite-lhe iniciar automaticamente a aplicação “Gravador de voz”, f</w:t>
      </w:r>
      <w:r>
        <w:t xml:space="preserve">ale depois do bip, e pressione </w:t>
      </w:r>
      <w:r>
        <w:rPr>
          <w:b/>
          <w:color w:val="9900FF"/>
        </w:rPr>
        <w:t>OK</w:t>
      </w:r>
      <w:r>
        <w:t xml:space="preserve"> para parar a gravação. Para mais informações, consulte a secção </w:t>
      </w:r>
      <w:proofErr w:type="gramStart"/>
      <w:r>
        <w:t xml:space="preserve">« </w:t>
      </w:r>
      <w:r>
        <w:rPr>
          <w:b/>
          <w:i/>
          <w:color w:val="0000FF"/>
        </w:rPr>
        <w:t>Gravador</w:t>
      </w:r>
      <w:proofErr w:type="gramEnd"/>
      <w:r>
        <w:rPr>
          <w:b/>
          <w:i/>
          <w:color w:val="0000FF"/>
        </w:rPr>
        <w:t xml:space="preserve"> de voz</w:t>
      </w:r>
      <w:r>
        <w:t xml:space="preserve"> ».</w:t>
      </w:r>
    </w:p>
    <w:p w:rsidR="001B4252" w:rsidRDefault="008D68EA">
      <w:pPr>
        <w:numPr>
          <w:ilvl w:val="0"/>
          <w:numId w:val="44"/>
        </w:numPr>
      </w:pPr>
      <w:proofErr w:type="gramStart"/>
      <w:r>
        <w:t xml:space="preserve">« </w:t>
      </w:r>
      <w:r>
        <w:rPr>
          <w:b/>
          <w:color w:val="9900FF"/>
        </w:rPr>
        <w:t>Telefone</w:t>
      </w:r>
      <w:proofErr w:type="gramEnd"/>
      <w:r>
        <w:t xml:space="preserve"> »: Abre a aplicação Telefone.</w:t>
      </w:r>
    </w:p>
    <w:p w:rsidR="001B4252" w:rsidRDefault="008D68EA">
      <w:pPr>
        <w:numPr>
          <w:ilvl w:val="0"/>
          <w:numId w:val="44"/>
        </w:numPr>
      </w:pPr>
      <w:proofErr w:type="gramStart"/>
      <w:r>
        <w:t xml:space="preserve">« </w:t>
      </w:r>
      <w:r>
        <w:rPr>
          <w:b/>
          <w:color w:val="9900FF"/>
        </w:rPr>
        <w:t>Contactos</w:t>
      </w:r>
      <w:proofErr w:type="gramEnd"/>
      <w:r>
        <w:t xml:space="preserve"> »: Abre a aplicação Contactos.</w:t>
      </w:r>
    </w:p>
    <w:p w:rsidR="001B4252" w:rsidRDefault="008D68EA">
      <w:pPr>
        <w:numPr>
          <w:ilvl w:val="0"/>
          <w:numId w:val="44"/>
        </w:numPr>
      </w:pPr>
      <w:proofErr w:type="gramStart"/>
      <w:r>
        <w:t xml:space="preserve">« </w:t>
      </w:r>
      <w:r>
        <w:rPr>
          <w:b/>
          <w:color w:val="9900FF"/>
        </w:rPr>
        <w:t>SMS</w:t>
      </w:r>
      <w:proofErr w:type="gramEnd"/>
      <w:r>
        <w:t xml:space="preserve"> »: Abre a aplicação Mensagens.</w:t>
      </w:r>
    </w:p>
    <w:p w:rsidR="001B4252" w:rsidRDefault="008D68EA">
      <w:pPr>
        <w:numPr>
          <w:ilvl w:val="0"/>
          <w:numId w:val="44"/>
        </w:numPr>
      </w:pPr>
      <w:proofErr w:type="gramStart"/>
      <w:r>
        <w:t xml:space="preserve">« </w:t>
      </w:r>
      <w:r>
        <w:rPr>
          <w:b/>
          <w:color w:val="9900FF"/>
        </w:rPr>
        <w:t>Alarme</w:t>
      </w:r>
      <w:proofErr w:type="gramEnd"/>
      <w:r>
        <w:t xml:space="preserve"> »: Abre</w:t>
      </w:r>
      <w:r>
        <w:t xml:space="preserve"> a aplicação Relógio com alarme.</w:t>
      </w:r>
    </w:p>
    <w:p w:rsidR="001B4252" w:rsidRDefault="008D68EA">
      <w:pPr>
        <w:numPr>
          <w:ilvl w:val="0"/>
          <w:numId w:val="44"/>
        </w:numPr>
      </w:pPr>
      <w:proofErr w:type="gramStart"/>
      <w:r>
        <w:t xml:space="preserve">« </w:t>
      </w:r>
      <w:r>
        <w:rPr>
          <w:b/>
          <w:color w:val="9900FF"/>
        </w:rPr>
        <w:t>Calendário</w:t>
      </w:r>
      <w:proofErr w:type="gramEnd"/>
      <w:r>
        <w:t xml:space="preserve"> »: Abre a aplicação Calendário.</w:t>
      </w:r>
    </w:p>
    <w:p w:rsidR="001B4252" w:rsidRDefault="008D68EA">
      <w:pPr>
        <w:numPr>
          <w:ilvl w:val="0"/>
          <w:numId w:val="44"/>
        </w:numPr>
      </w:pPr>
      <w:proofErr w:type="gramStart"/>
      <w:r>
        <w:t xml:space="preserve">« </w:t>
      </w:r>
      <w:r>
        <w:rPr>
          <w:b/>
          <w:color w:val="9900FF"/>
        </w:rPr>
        <w:t>Câmara</w:t>
      </w:r>
      <w:proofErr w:type="gramEnd"/>
      <w:r>
        <w:t xml:space="preserve"> »: Abre a aplicação Câmara.</w:t>
      </w:r>
    </w:p>
    <w:p w:rsidR="001B4252" w:rsidRDefault="008D68EA">
      <w:pPr>
        <w:numPr>
          <w:ilvl w:val="0"/>
          <w:numId w:val="44"/>
        </w:numPr>
      </w:pPr>
      <w:proofErr w:type="gramStart"/>
      <w:r>
        <w:t xml:space="preserve">« </w:t>
      </w:r>
      <w:r>
        <w:rPr>
          <w:b/>
          <w:color w:val="9900FF"/>
        </w:rPr>
        <w:t>Galeria</w:t>
      </w:r>
      <w:proofErr w:type="gramEnd"/>
      <w:r>
        <w:t xml:space="preserve"> »: Abre a aplicação Galeria.</w:t>
      </w:r>
    </w:p>
    <w:p w:rsidR="001B4252" w:rsidRDefault="008D68EA">
      <w:pPr>
        <w:numPr>
          <w:ilvl w:val="0"/>
          <w:numId w:val="44"/>
        </w:numPr>
      </w:pPr>
      <w:proofErr w:type="gramStart"/>
      <w:r>
        <w:t xml:space="preserve">« </w:t>
      </w:r>
      <w:r>
        <w:rPr>
          <w:b/>
          <w:color w:val="9900FF"/>
        </w:rPr>
        <w:t>Rádio</w:t>
      </w:r>
      <w:proofErr w:type="gramEnd"/>
      <w:r>
        <w:rPr>
          <w:b/>
          <w:color w:val="9900FF"/>
        </w:rPr>
        <w:t xml:space="preserve"> FM</w:t>
      </w:r>
      <w:r>
        <w:t xml:space="preserve"> »: Abre a aplicação Rádio FM.</w:t>
      </w:r>
    </w:p>
    <w:p w:rsidR="001B4252" w:rsidRDefault="008D68EA">
      <w:pPr>
        <w:numPr>
          <w:ilvl w:val="0"/>
          <w:numId w:val="44"/>
        </w:numPr>
      </w:pPr>
      <w:proofErr w:type="gramStart"/>
      <w:r>
        <w:t xml:space="preserve">« </w:t>
      </w:r>
      <w:proofErr w:type="spellStart"/>
      <w:r>
        <w:rPr>
          <w:b/>
          <w:color w:val="9900FF"/>
        </w:rPr>
        <w:t>Detector</w:t>
      </w:r>
      <w:proofErr w:type="spellEnd"/>
      <w:proofErr w:type="gramEnd"/>
      <w:r>
        <w:rPr>
          <w:b/>
          <w:color w:val="9900FF"/>
        </w:rPr>
        <w:t xml:space="preserve"> de luz</w:t>
      </w:r>
      <w:r>
        <w:t xml:space="preserve"> »: Abre a aplicação </w:t>
      </w:r>
      <w:proofErr w:type="spellStart"/>
      <w:r>
        <w:t>Detector</w:t>
      </w:r>
      <w:proofErr w:type="spellEnd"/>
      <w:r>
        <w:t xml:space="preserve"> de luz.</w:t>
      </w:r>
    </w:p>
    <w:p w:rsidR="001B4252" w:rsidRDefault="008D68EA">
      <w:pPr>
        <w:numPr>
          <w:ilvl w:val="0"/>
          <w:numId w:val="44"/>
        </w:numPr>
      </w:pPr>
      <w:proofErr w:type="gramStart"/>
      <w:r>
        <w:t xml:space="preserve">« </w:t>
      </w:r>
      <w:proofErr w:type="spellStart"/>
      <w:r>
        <w:rPr>
          <w:b/>
          <w:color w:val="9900FF"/>
        </w:rPr>
        <w:t>Detector</w:t>
      </w:r>
      <w:proofErr w:type="spellEnd"/>
      <w:proofErr w:type="gramEnd"/>
      <w:r>
        <w:rPr>
          <w:b/>
          <w:color w:val="9900FF"/>
        </w:rPr>
        <w:t xml:space="preserve"> de cor</w:t>
      </w:r>
      <w:r>
        <w:t xml:space="preserve"> »: Abre a aplicação </w:t>
      </w:r>
      <w:proofErr w:type="spellStart"/>
      <w:r>
        <w:t>Detector</w:t>
      </w:r>
      <w:proofErr w:type="spellEnd"/>
      <w:r>
        <w:t xml:space="preserve"> de cor.</w:t>
      </w:r>
    </w:p>
    <w:p w:rsidR="001B4252" w:rsidRDefault="008D68EA">
      <w:pPr>
        <w:numPr>
          <w:ilvl w:val="0"/>
          <w:numId w:val="44"/>
        </w:numPr>
      </w:pPr>
      <w:proofErr w:type="gramStart"/>
      <w:r>
        <w:t xml:space="preserve">« </w:t>
      </w:r>
      <w:r>
        <w:rPr>
          <w:b/>
          <w:color w:val="9900FF"/>
        </w:rPr>
        <w:t>Identificador</w:t>
      </w:r>
      <w:proofErr w:type="gramEnd"/>
      <w:r>
        <w:rPr>
          <w:b/>
          <w:color w:val="9900FF"/>
        </w:rPr>
        <w:t xml:space="preserve"> de notas</w:t>
      </w:r>
      <w:r>
        <w:t xml:space="preserve"> »: Abre a aplicação Identificador de notas.</w:t>
      </w:r>
    </w:p>
    <w:p w:rsidR="001B4252" w:rsidRDefault="008D68EA">
      <w:pPr>
        <w:numPr>
          <w:ilvl w:val="0"/>
          <w:numId w:val="44"/>
        </w:numPr>
      </w:pPr>
      <w:proofErr w:type="gramStart"/>
      <w:r>
        <w:t xml:space="preserve">« </w:t>
      </w:r>
      <w:r>
        <w:rPr>
          <w:b/>
          <w:color w:val="9900FF"/>
        </w:rPr>
        <w:t>Calculadora</w:t>
      </w:r>
      <w:proofErr w:type="gramEnd"/>
      <w:r>
        <w:t xml:space="preserve"> »: Abre a aplicação Calculadora.</w:t>
      </w:r>
    </w:p>
    <w:p w:rsidR="001B4252" w:rsidRDefault="008D68EA">
      <w:pPr>
        <w:numPr>
          <w:ilvl w:val="0"/>
          <w:numId w:val="44"/>
        </w:numPr>
      </w:pPr>
      <w:proofErr w:type="gramStart"/>
      <w:r>
        <w:t xml:space="preserve">« </w:t>
      </w:r>
      <w:r>
        <w:rPr>
          <w:b/>
          <w:color w:val="9900FF"/>
        </w:rPr>
        <w:t>Gravador</w:t>
      </w:r>
      <w:proofErr w:type="gramEnd"/>
      <w:r>
        <w:rPr>
          <w:b/>
          <w:color w:val="9900FF"/>
        </w:rPr>
        <w:t xml:space="preserve"> de voz</w:t>
      </w:r>
      <w:r>
        <w:t xml:space="preserve"> »: Abre a aplicação Gravador de voz.</w:t>
      </w:r>
    </w:p>
    <w:p w:rsidR="001B4252" w:rsidRDefault="008D68EA">
      <w:pPr>
        <w:numPr>
          <w:ilvl w:val="0"/>
          <w:numId w:val="44"/>
        </w:numPr>
      </w:pPr>
      <w:proofErr w:type="gramStart"/>
      <w:r>
        <w:t xml:space="preserve">« </w:t>
      </w:r>
      <w:r>
        <w:rPr>
          <w:b/>
          <w:color w:val="9900FF"/>
        </w:rPr>
        <w:t>Nota</w:t>
      </w:r>
      <w:proofErr w:type="gramEnd"/>
      <w:r>
        <w:t xml:space="preserve"> »: Abre a aplicação Bloco de notas.</w:t>
      </w:r>
    </w:p>
    <w:p w:rsidR="001B4252" w:rsidRDefault="008D68EA">
      <w:pPr>
        <w:numPr>
          <w:ilvl w:val="0"/>
          <w:numId w:val="44"/>
        </w:numPr>
      </w:pPr>
      <w:proofErr w:type="gramStart"/>
      <w:r>
        <w:t xml:space="preserve">« </w:t>
      </w:r>
      <w:r>
        <w:rPr>
          <w:b/>
          <w:color w:val="9900FF"/>
        </w:rPr>
        <w:t>Lanterna</w:t>
      </w:r>
      <w:proofErr w:type="gramEnd"/>
      <w:r>
        <w:t xml:space="preserve"> »: Abre a aplicação Lanterna.</w:t>
      </w:r>
    </w:p>
    <w:p w:rsidR="001B4252" w:rsidRDefault="008D68EA">
      <w:pPr>
        <w:numPr>
          <w:ilvl w:val="0"/>
          <w:numId w:val="44"/>
        </w:numPr>
      </w:pPr>
      <w:proofErr w:type="gramStart"/>
      <w:r>
        <w:t xml:space="preserve">« </w:t>
      </w:r>
      <w:r>
        <w:rPr>
          <w:b/>
          <w:color w:val="9900FF"/>
        </w:rPr>
        <w:t>Tempo</w:t>
      </w:r>
      <w:proofErr w:type="gramEnd"/>
      <w:r>
        <w:t xml:space="preserve"> »: Abre a aplicação Tempo.</w:t>
      </w:r>
    </w:p>
    <w:p w:rsidR="001B4252" w:rsidRDefault="008D68EA">
      <w:pPr>
        <w:numPr>
          <w:ilvl w:val="0"/>
          <w:numId w:val="44"/>
        </w:numPr>
      </w:pPr>
      <w:proofErr w:type="gramStart"/>
      <w:r>
        <w:t xml:space="preserve">« </w:t>
      </w:r>
      <w:r>
        <w:rPr>
          <w:b/>
          <w:color w:val="9900FF"/>
        </w:rPr>
        <w:t>Emergência</w:t>
      </w:r>
      <w:proofErr w:type="gramEnd"/>
      <w:r>
        <w:t xml:space="preserve"> »: Abre a aplicação Emergência.</w:t>
      </w:r>
    </w:p>
    <w:p w:rsidR="001B4252" w:rsidRDefault="008D68EA">
      <w:pPr>
        <w:numPr>
          <w:ilvl w:val="0"/>
          <w:numId w:val="44"/>
        </w:numPr>
      </w:pPr>
      <w:proofErr w:type="gramStart"/>
      <w:r>
        <w:t xml:space="preserve">« </w:t>
      </w:r>
      <w:r>
        <w:rPr>
          <w:b/>
          <w:color w:val="9900FF"/>
        </w:rPr>
        <w:t>Onde</w:t>
      </w:r>
      <w:proofErr w:type="gramEnd"/>
      <w:r>
        <w:rPr>
          <w:b/>
          <w:color w:val="9900FF"/>
        </w:rPr>
        <w:t xml:space="preserve"> estou</w:t>
      </w:r>
      <w:r>
        <w:t xml:space="preserve"> »: Fornece a localização do telefone / utilizador (morada da rua).</w:t>
      </w:r>
    </w:p>
    <w:p w:rsidR="001B4252" w:rsidRDefault="008D68EA">
      <w:pPr>
        <w:numPr>
          <w:ilvl w:val="0"/>
          <w:numId w:val="44"/>
        </w:numPr>
      </w:pPr>
      <w:proofErr w:type="gramStart"/>
      <w:r>
        <w:t xml:space="preserve">« </w:t>
      </w:r>
      <w:proofErr w:type="spellStart"/>
      <w:r>
        <w:rPr>
          <w:b/>
          <w:color w:val="9900FF"/>
        </w:rPr>
        <w:t>Defenições</w:t>
      </w:r>
      <w:proofErr w:type="spellEnd"/>
      <w:proofErr w:type="gramEnd"/>
      <w:r>
        <w:t xml:space="preserve"> »: Ab</w:t>
      </w:r>
      <w:r>
        <w:t>re a aplicação Definições.</w:t>
      </w:r>
    </w:p>
    <w:p w:rsidR="001B4252" w:rsidRDefault="008D68EA">
      <w:pPr>
        <w:numPr>
          <w:ilvl w:val="0"/>
          <w:numId w:val="44"/>
        </w:numPr>
      </w:pPr>
      <w:proofErr w:type="gramStart"/>
      <w:r>
        <w:t xml:space="preserve">« </w:t>
      </w:r>
      <w:r>
        <w:rPr>
          <w:b/>
          <w:color w:val="9900FF"/>
        </w:rPr>
        <w:t>Comando</w:t>
      </w:r>
      <w:proofErr w:type="gramEnd"/>
      <w:r>
        <w:rPr>
          <w:b/>
          <w:color w:val="9900FF"/>
        </w:rPr>
        <w:t xml:space="preserve"> de voz</w:t>
      </w:r>
      <w:r>
        <w:t xml:space="preserve"> »: Ouça a lista de palavras-chave disponíveis.</w:t>
      </w:r>
    </w:p>
    <w:p w:rsidR="001B4252" w:rsidRDefault="001B4252"/>
    <w:p w:rsidR="001B4252" w:rsidRDefault="008D68EA">
      <w:r>
        <w:t>Aqui estão algumas recomendações para utilizar os comandos de voz:</w:t>
      </w:r>
    </w:p>
    <w:p w:rsidR="001B4252" w:rsidRDefault="008D68EA">
      <w:pPr>
        <w:numPr>
          <w:ilvl w:val="0"/>
          <w:numId w:val="86"/>
        </w:numPr>
      </w:pPr>
      <w:r>
        <w:t>Espere pelo fim do bip antes de utilizar uma das palavras-chave predefinidas.</w:t>
      </w:r>
    </w:p>
    <w:p w:rsidR="001B4252" w:rsidRDefault="008D68EA">
      <w:pPr>
        <w:numPr>
          <w:ilvl w:val="0"/>
          <w:numId w:val="86"/>
        </w:numPr>
      </w:pPr>
      <w:r>
        <w:t>Um ambiente calmo m</w:t>
      </w:r>
      <w:r>
        <w:t>elhorará o resultado do reconhecimento de voz.</w:t>
      </w:r>
    </w:p>
    <w:p w:rsidR="001B4252" w:rsidRDefault="008D68EA">
      <w:pPr>
        <w:numPr>
          <w:ilvl w:val="0"/>
          <w:numId w:val="86"/>
        </w:numPr>
      </w:pPr>
      <w:r>
        <w:t>Para</w:t>
      </w:r>
      <w:r>
        <w:rPr>
          <w:b/>
          <w:color w:val="9900FF"/>
        </w:rPr>
        <w:t xml:space="preserve"> Telefonar a um contacto</w:t>
      </w:r>
      <w:r>
        <w:t xml:space="preserve"> e </w:t>
      </w:r>
      <w:r>
        <w:rPr>
          <w:b/>
          <w:color w:val="9900FF"/>
        </w:rPr>
        <w:t>Enviar uma mensagem</w:t>
      </w:r>
      <w:r>
        <w:t xml:space="preserve"> a um contacto, a ordem em que ditar o nome e / ou o primeiro nome não interessa.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Escrever com o teclado físico</w:t>
      </w:r>
    </w:p>
    <w:p w:rsidR="001B4252" w:rsidRDefault="008D68EA">
      <w:r>
        <w:t xml:space="preserve">Quando o </w:t>
      </w:r>
      <w:proofErr w:type="spellStart"/>
      <w:r>
        <w:t>MiniVision</w:t>
      </w:r>
      <w:proofErr w:type="spellEnd"/>
      <w:r>
        <w:t xml:space="preserve"> 2 anuncia “Caixa de Edição</w:t>
      </w:r>
      <w:r>
        <w:t>”, isto significa que poderá introduzir dados</w:t>
      </w:r>
    </w:p>
    <w:p w:rsidR="001B4252" w:rsidRDefault="008D68EA">
      <w:proofErr w:type="gramStart"/>
      <w:r>
        <w:lastRenderedPageBreak/>
        <w:t>alfanuméricos</w:t>
      </w:r>
      <w:proofErr w:type="gramEnd"/>
      <w:r>
        <w:t xml:space="preserve">. O teclado alfanumérico (teclas </w:t>
      </w:r>
      <w:r>
        <w:rPr>
          <w:b/>
          <w:color w:val="9900FF"/>
        </w:rPr>
        <w:t>1</w:t>
      </w:r>
      <w:r>
        <w:t xml:space="preserve"> a </w:t>
      </w:r>
      <w:r>
        <w:rPr>
          <w:b/>
          <w:color w:val="9900FF"/>
        </w:rPr>
        <w:t>Cardinal</w:t>
      </w:r>
      <w:r>
        <w:t>) é utilizado para inserir texto</w:t>
      </w:r>
    </w:p>
    <w:p w:rsidR="001B4252" w:rsidRDefault="008D68EA">
      <w:proofErr w:type="gramStart"/>
      <w:r>
        <w:t>ou</w:t>
      </w:r>
      <w:proofErr w:type="gramEnd"/>
      <w:r>
        <w:t xml:space="preserve"> números.</w:t>
      </w:r>
    </w:p>
    <w:p w:rsidR="001B4252" w:rsidRDefault="008D68EA">
      <w:r>
        <w:t xml:space="preserve">Cada tecla no teclado oferece acesso a vários caracteres. </w:t>
      </w:r>
    </w:p>
    <w:p w:rsidR="001B4252" w:rsidRDefault="008D68EA">
      <w:r>
        <w:t>Pressionar a mesma tecla sucessivamente e rapida</w:t>
      </w:r>
      <w:r>
        <w:t>mente irá percorrer os caracteres.</w:t>
      </w:r>
    </w:p>
    <w:p w:rsidR="001B4252" w:rsidRDefault="008D68EA">
      <w:pPr>
        <w:numPr>
          <w:ilvl w:val="0"/>
          <w:numId w:val="32"/>
        </w:numPr>
      </w:pPr>
      <w:r>
        <w:t xml:space="preserve">A tecla </w:t>
      </w:r>
      <w:r>
        <w:rPr>
          <w:b/>
          <w:color w:val="9900FF"/>
        </w:rPr>
        <w:t>1</w:t>
      </w:r>
      <w:r>
        <w:t xml:space="preserve"> é utilizada para introduzir caracteres de pontuação ou caracteres especiais (@, &amp;, +, parêntesis, etc.)</w:t>
      </w:r>
    </w:p>
    <w:p w:rsidR="001B4252" w:rsidRDefault="008D68EA">
      <w:pPr>
        <w:numPr>
          <w:ilvl w:val="0"/>
          <w:numId w:val="16"/>
        </w:numPr>
      </w:pPr>
      <w:r>
        <w:t xml:space="preserve">As teclas </w:t>
      </w:r>
      <w:r>
        <w:rPr>
          <w:b/>
          <w:color w:val="9900FF"/>
        </w:rPr>
        <w:t>2</w:t>
      </w:r>
      <w:r>
        <w:t xml:space="preserve"> a</w:t>
      </w:r>
      <w:r>
        <w:rPr>
          <w:b/>
          <w:color w:val="9900FF"/>
        </w:rPr>
        <w:t xml:space="preserve"> 9</w:t>
      </w:r>
      <w:r>
        <w:t xml:space="preserve"> são utilizadas para inserir caracteres alfanuméricos. Por exemplo, a tecla</w:t>
      </w:r>
      <w:r>
        <w:rPr>
          <w:b/>
          <w:color w:val="9900FF"/>
        </w:rPr>
        <w:t xml:space="preserve"> 2</w:t>
      </w:r>
      <w:r>
        <w:t xml:space="preserve"> percorre os seguintes caracteres: a, b, c, 2, A, B, C, a, </w:t>
      </w:r>
      <w:proofErr w:type="spellStart"/>
      <w:r>
        <w:t>b,c</w:t>
      </w:r>
      <w:proofErr w:type="spellEnd"/>
      <w:r>
        <w:t>, etc.</w:t>
      </w:r>
    </w:p>
    <w:p w:rsidR="001B4252" w:rsidRDefault="008D68EA">
      <w:pPr>
        <w:numPr>
          <w:ilvl w:val="0"/>
          <w:numId w:val="16"/>
        </w:numPr>
      </w:pPr>
      <w:r>
        <w:t xml:space="preserve">A tecla </w:t>
      </w:r>
      <w:r>
        <w:rPr>
          <w:b/>
          <w:color w:val="9900FF"/>
        </w:rPr>
        <w:t>0</w:t>
      </w:r>
      <w:r>
        <w:t xml:space="preserve"> é utilizada para inserir um espaço ou o caractere “+”.</w:t>
      </w:r>
    </w:p>
    <w:p w:rsidR="001B4252" w:rsidRDefault="008D68EA">
      <w:pPr>
        <w:numPr>
          <w:ilvl w:val="0"/>
          <w:numId w:val="16"/>
        </w:numPr>
      </w:pPr>
      <w:r>
        <w:t xml:space="preserve">A tecla </w:t>
      </w:r>
      <w:r>
        <w:rPr>
          <w:b/>
          <w:color w:val="9900FF"/>
        </w:rPr>
        <w:t>Asterisco</w:t>
      </w:r>
      <w:r>
        <w:t xml:space="preserve"> alterna o teclado em modo “Normal”, “Maiúsculas” ou “Numérico”.</w:t>
      </w:r>
    </w:p>
    <w:p w:rsidR="001B4252" w:rsidRDefault="008D68EA">
      <w:pPr>
        <w:numPr>
          <w:ilvl w:val="0"/>
          <w:numId w:val="16"/>
        </w:numPr>
      </w:pPr>
      <w:r>
        <w:t xml:space="preserve">A tecla </w:t>
      </w:r>
      <w:r>
        <w:rPr>
          <w:b/>
          <w:color w:val="9900FF"/>
        </w:rPr>
        <w:t>Cardinal</w:t>
      </w:r>
      <w:r>
        <w:t xml:space="preserve"> abre o ecrã de seleção </w:t>
      </w:r>
      <w:r>
        <w:t xml:space="preserve">de símbolos, pontuação e caracteres especiais. De seguida,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o caractere pretendido da lista e confirme com o botão </w:t>
      </w:r>
      <w:r>
        <w:rPr>
          <w:b/>
          <w:color w:val="9900FF"/>
        </w:rPr>
        <w:t>OK</w:t>
      </w:r>
      <w:r>
        <w:t xml:space="preserve">. Pressione </w:t>
      </w:r>
      <w:r>
        <w:rPr>
          <w:b/>
          <w:color w:val="9900FF"/>
        </w:rPr>
        <w:t>Cardinal</w:t>
      </w:r>
      <w:r>
        <w:t xml:space="preserve"> uma segunda vez para abrir o ecrã de seleção de </w:t>
      </w:r>
      <w:proofErr w:type="spellStart"/>
      <w:r>
        <w:t>emojis</w:t>
      </w:r>
      <w:proofErr w:type="spellEnd"/>
      <w:r>
        <w:t xml:space="preserve">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navegar através da lista de </w:t>
      </w:r>
      <w:proofErr w:type="spellStart"/>
      <w:r>
        <w:t>emojis</w:t>
      </w:r>
      <w:proofErr w:type="spellEnd"/>
      <w:r>
        <w:t xml:space="preserve"> disponíveis e valide com o botão </w:t>
      </w:r>
      <w:r>
        <w:rPr>
          <w:b/>
          <w:color w:val="9900FF"/>
        </w:rPr>
        <w:t>OK</w:t>
      </w:r>
      <w:r>
        <w:t xml:space="preserve"> para o inserir na caixa de edição.</w:t>
      </w:r>
    </w:p>
    <w:p w:rsidR="001B4252" w:rsidRDefault="001B4252"/>
    <w:p w:rsidR="001B4252" w:rsidRDefault="008D68EA">
      <w:pPr>
        <w:rPr>
          <w:b/>
          <w:i/>
          <w:color w:val="0000FF"/>
        </w:rPr>
      </w:pPr>
      <w:r>
        <w:t xml:space="preserve">A lista complete de atribuições de teclas do teclado </w:t>
      </w:r>
      <w:r>
        <w:t xml:space="preserve">está disponível na secção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Lista</w:t>
      </w:r>
      <w:proofErr w:type="gramEnd"/>
      <w:r>
        <w:rPr>
          <w:b/>
          <w:i/>
          <w:color w:val="0000FF"/>
        </w:rPr>
        <w:t xml:space="preserve"> de</w:t>
      </w:r>
    </w:p>
    <w:p w:rsidR="001B4252" w:rsidRDefault="008D68EA">
      <w:r>
        <w:rPr>
          <w:b/>
          <w:i/>
          <w:color w:val="0000FF"/>
        </w:rPr>
        <w:t xml:space="preserve">Comandos – Teclas do painel de </w:t>
      </w:r>
      <w:proofErr w:type="gramStart"/>
      <w:r>
        <w:rPr>
          <w:b/>
          <w:i/>
          <w:color w:val="0000FF"/>
        </w:rPr>
        <w:t>navegação</w:t>
      </w:r>
      <w:r>
        <w:rPr>
          <w:b/>
          <w:i/>
        </w:rPr>
        <w:t xml:space="preserve"> </w:t>
      </w:r>
      <w:r>
        <w:rPr>
          <w:b/>
        </w:rPr>
        <w:t>»</w:t>
      </w:r>
      <w:r>
        <w:t>.</w:t>
      </w:r>
      <w:proofErr w:type="gramEnd"/>
      <w:r>
        <w:t xml:space="preserve"> </w:t>
      </w:r>
    </w:p>
    <w:p w:rsidR="001B4252" w:rsidRDefault="008D68EA">
      <w:r>
        <w:t>Uma vez que introduziu o texto, pode utilizar:</w:t>
      </w:r>
    </w:p>
    <w:p w:rsidR="001B4252" w:rsidRDefault="008D68EA">
      <w:pPr>
        <w:numPr>
          <w:ilvl w:val="0"/>
          <w:numId w:val="25"/>
        </w:numPr>
      </w:pPr>
      <w:proofErr w:type="gramStart"/>
      <w:r>
        <w:t>a</w:t>
      </w:r>
      <w:proofErr w:type="gramEnd"/>
      <w:r>
        <w:t xml:space="preserve"> tecla </w:t>
      </w:r>
      <w:r>
        <w:rPr>
          <w:b/>
          <w:color w:val="9900FF"/>
        </w:rPr>
        <w:t>Subir</w:t>
      </w:r>
      <w:r>
        <w:t xml:space="preserve"> para repetir todo o texto introduzido, a posição do cursor no texto, o modo de navegação atual e o estado das mai</w:t>
      </w:r>
      <w:r>
        <w:t>úsculas/minúsculas.</w:t>
      </w:r>
    </w:p>
    <w:p w:rsidR="001B4252" w:rsidRDefault="008D68EA">
      <w:pPr>
        <w:numPr>
          <w:ilvl w:val="0"/>
          <w:numId w:val="25"/>
        </w:numPr>
      </w:pPr>
      <w:proofErr w:type="gramStart"/>
      <w:r>
        <w:t>a</w:t>
      </w:r>
      <w:proofErr w:type="gramEnd"/>
      <w:r>
        <w:t xml:space="preserve"> tecla </w:t>
      </w:r>
      <w:r>
        <w:rPr>
          <w:b/>
          <w:color w:val="9900FF"/>
        </w:rPr>
        <w:t xml:space="preserve">Descer </w:t>
      </w:r>
      <w:r>
        <w:t>para definir o modo de navegação (Caractere ou Palavra)</w:t>
      </w:r>
    </w:p>
    <w:p w:rsidR="001B4252" w:rsidRDefault="008D68EA">
      <w:pPr>
        <w:numPr>
          <w:ilvl w:val="0"/>
          <w:numId w:val="25"/>
        </w:numPr>
      </w:pPr>
      <w:proofErr w:type="gramStart"/>
      <w:r>
        <w:t>as</w:t>
      </w:r>
      <w:proofErr w:type="gramEnd"/>
      <w:r>
        <w:t xml:space="preserve"> teclas </w:t>
      </w:r>
      <w:r>
        <w:rPr>
          <w:b/>
          <w:color w:val="9900FF"/>
        </w:rPr>
        <w:t>Esquerda</w:t>
      </w:r>
      <w:r>
        <w:t xml:space="preserve"> ou </w:t>
      </w:r>
      <w:r>
        <w:rPr>
          <w:b/>
          <w:color w:val="9900FF"/>
        </w:rPr>
        <w:t>Direita</w:t>
      </w:r>
      <w:r>
        <w:t xml:space="preserve"> para mover o cursor para o texto (por palavra ou caractere dependendo do modo de navegação selecionado)</w:t>
      </w:r>
    </w:p>
    <w:p w:rsidR="001B4252" w:rsidRDefault="008D68EA">
      <w:pPr>
        <w:numPr>
          <w:ilvl w:val="0"/>
          <w:numId w:val="25"/>
        </w:numPr>
      </w:pPr>
      <w:proofErr w:type="gramStart"/>
      <w:r>
        <w:t>o</w:t>
      </w:r>
      <w:proofErr w:type="gramEnd"/>
      <w:r>
        <w:t xml:space="preserve"> botão </w:t>
      </w:r>
      <w:r>
        <w:rPr>
          <w:b/>
          <w:color w:val="9900FF"/>
        </w:rPr>
        <w:t>OK</w:t>
      </w:r>
      <w:r>
        <w:t xml:space="preserve"> para confirmar a sua</w:t>
      </w:r>
      <w:r>
        <w:t xml:space="preserve"> entrada.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Pressionar longamente as teclas </w:t>
      </w:r>
      <w:r>
        <w:rPr>
          <w:b/>
          <w:color w:val="9900FF"/>
        </w:rPr>
        <w:t>0</w:t>
      </w:r>
      <w:r>
        <w:t xml:space="preserve"> a </w:t>
      </w:r>
      <w:r>
        <w:rPr>
          <w:b/>
          <w:color w:val="9900FF"/>
        </w:rPr>
        <w:t>9</w:t>
      </w:r>
      <w:r>
        <w:t xml:space="preserve"> numa caixa de edição permite-lhe inserir o número diretamente, sem ter de percorrer as letras. Exemplo: para digitar “2” na caixa de edição, poderá pressionar 4 vezes a tecla </w:t>
      </w:r>
      <w:r>
        <w:rPr>
          <w:b/>
          <w:color w:val="9900FF"/>
        </w:rPr>
        <w:t>2</w:t>
      </w:r>
      <w:r>
        <w:t xml:space="preserve"> (a, b,</w:t>
      </w:r>
      <w:r>
        <w:t xml:space="preserve"> c, 2) ou pressionar longamente a tecla </w:t>
      </w:r>
      <w:r>
        <w:rPr>
          <w:b/>
          <w:color w:val="9900FF"/>
        </w:rPr>
        <w:t>2</w:t>
      </w:r>
      <w:r>
        <w:t>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Escrever com reconhecimento de voz</w:t>
      </w:r>
    </w:p>
    <w:p w:rsidR="001B4252" w:rsidRDefault="008D68EA">
      <w:r>
        <w:t xml:space="preserve">Além dos comandos de voz, a característica de reconhecimento de voz do </w:t>
      </w:r>
      <w:proofErr w:type="spellStart"/>
      <w:r>
        <w:t>MiniVision</w:t>
      </w:r>
      <w:proofErr w:type="spellEnd"/>
      <w:r>
        <w:t xml:space="preserve"> 2 permite-lhe escrever um texto na caixa de edição com a sua voz. </w:t>
      </w:r>
    </w:p>
    <w:p w:rsidR="001B4252" w:rsidRDefault="001B4252"/>
    <w:p w:rsidR="001B4252" w:rsidRDefault="008D68EA">
      <w:r>
        <w:t>Este serviço requer uma lig</w:t>
      </w:r>
      <w:r>
        <w:t xml:space="preserve">ação à Internet (Wi-Fi ou 3G / 4G via a sua operadora de telecomunicações). Se não estiver ligado a uma rede de dados ou se a velocidade for insatisfatória, o serviço ficará indisponível e o </w:t>
      </w:r>
      <w:proofErr w:type="spellStart"/>
      <w:r>
        <w:t>MiniVision</w:t>
      </w:r>
      <w:proofErr w:type="spellEnd"/>
      <w:r>
        <w:t xml:space="preserve"> 2 irá informá-lo com uma mensagem “Sem ligação de dado</w:t>
      </w:r>
      <w:r>
        <w:t xml:space="preserve">s” no ecrã. </w:t>
      </w:r>
    </w:p>
    <w:p w:rsidR="001B4252" w:rsidRDefault="001B4252"/>
    <w:p w:rsidR="001B4252" w:rsidRDefault="008D68EA">
      <w:r>
        <w:t xml:space="preserve">Para escrever com o reconhecimento de voz, pressione e mantenha a tecla </w:t>
      </w:r>
      <w:r>
        <w:rPr>
          <w:b/>
          <w:color w:val="9900FF"/>
        </w:rPr>
        <w:t>OK</w:t>
      </w:r>
      <w:r>
        <w:t xml:space="preserve"> numa caixa de edição até ouvir um bip. Assim que ouvir o bip, profira claramente o texto. O reconhecimento de voz </w:t>
      </w:r>
      <w:proofErr w:type="spellStart"/>
      <w:r>
        <w:t>pára</w:t>
      </w:r>
      <w:proofErr w:type="spellEnd"/>
      <w:r>
        <w:t xml:space="preserve"> assim que parar de falar (ou se </w:t>
      </w:r>
      <w:proofErr w:type="spellStart"/>
      <w:r>
        <w:t>efectuar</w:t>
      </w:r>
      <w:proofErr w:type="spellEnd"/>
      <w:r>
        <w:t xml:space="preserve"> uma pau</w:t>
      </w:r>
      <w:r>
        <w:t xml:space="preserve">sa longa). Após alguns segundos, o texto </w:t>
      </w:r>
      <w:proofErr w:type="spellStart"/>
      <w:r>
        <w:t>detectado</w:t>
      </w:r>
      <w:proofErr w:type="spellEnd"/>
      <w:r>
        <w:t xml:space="preserve"> será inserido na caixa de edição e vocalizado. Se desejar fazer correções, poderá também editar o texto com o teclado físico, conforme referido anteriormente.</w:t>
      </w:r>
    </w:p>
    <w:p w:rsidR="001B4252" w:rsidRDefault="001B4252"/>
    <w:p w:rsidR="001B4252" w:rsidRDefault="008D68EA">
      <w:r>
        <w:lastRenderedPageBreak/>
        <w:t>Algumas recomendações para utilizar o reconhe</w:t>
      </w:r>
      <w:r>
        <w:t>cimento por voz para escrever texto:</w:t>
      </w:r>
    </w:p>
    <w:p w:rsidR="001B4252" w:rsidRDefault="008D68EA">
      <w:pPr>
        <w:numPr>
          <w:ilvl w:val="0"/>
          <w:numId w:val="23"/>
        </w:numPr>
      </w:pPr>
      <w:r>
        <w:t>Aguarde até ao final do bip para começar a ditar o seu texto.</w:t>
      </w:r>
    </w:p>
    <w:p w:rsidR="001B4252" w:rsidRDefault="008D68EA">
      <w:pPr>
        <w:numPr>
          <w:ilvl w:val="0"/>
          <w:numId w:val="23"/>
        </w:numPr>
      </w:pPr>
      <w:r>
        <w:t>Um ambiente calmo melhorará o resultado do reconhecimento por voz.</w:t>
      </w:r>
    </w:p>
    <w:p w:rsidR="001B4252" w:rsidRDefault="008D68EA">
      <w:pPr>
        <w:numPr>
          <w:ilvl w:val="0"/>
          <w:numId w:val="23"/>
        </w:numPr>
      </w:pPr>
      <w:r>
        <w:t>Poderá utilizar o reconhecimento por voz dentro da caixa de edição com a frequência que de</w:t>
      </w:r>
      <w:r>
        <w:t>sejar e este irá concatenar os textos resultantes.</w:t>
      </w:r>
    </w:p>
    <w:p w:rsidR="001B4252" w:rsidRDefault="008D68EA">
      <w:pPr>
        <w:numPr>
          <w:ilvl w:val="0"/>
          <w:numId w:val="23"/>
        </w:numPr>
      </w:pPr>
      <w:r>
        <w:t>Poderá adicionar pontuação à voz (“,” “?” “!” etc.): para o efetuar, terá de pronunciar vocalmente a pontuação pretendida. Exemplo: “Queres comer Domingo em casa ponto de interrogação”.</w:t>
      </w:r>
    </w:p>
    <w:p w:rsidR="001B4252" w:rsidRDefault="008D68EA">
      <w:pPr>
        <w:numPr>
          <w:ilvl w:val="0"/>
          <w:numId w:val="23"/>
        </w:numPr>
      </w:pPr>
      <w:r>
        <w:t>O reconhecimento por voz utiliza o contexto da frase. Consequentemente, será mais relevante para frases longas do que para pequenos grupos de palavras.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Eliminar um texto</w:t>
      </w:r>
    </w:p>
    <w:p w:rsidR="001B4252" w:rsidRDefault="008D68EA">
      <w:r>
        <w:t xml:space="preserve">Na caixa de edição, pressionar a tecla </w:t>
      </w:r>
      <w:r>
        <w:rPr>
          <w:b/>
          <w:color w:val="9900FF"/>
        </w:rPr>
        <w:t>Atrás</w:t>
      </w:r>
      <w:r>
        <w:t xml:space="preserve"> irá eliminar o último caractere introduzido. Para eliminar todo o texto introduzido, pressione e mantenha a tecla </w:t>
      </w:r>
      <w:r>
        <w:rPr>
          <w:b/>
          <w:color w:val="9900FF"/>
        </w:rPr>
        <w:t>Atrás</w:t>
      </w:r>
      <w:r>
        <w:t>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Modificar um texto</w:t>
      </w:r>
    </w:p>
    <w:p w:rsidR="001B4252" w:rsidRDefault="008D68EA">
      <w:r>
        <w:t>Na caixa de edição, poderá utilizar as teclas</w:t>
      </w:r>
      <w:r>
        <w:rPr>
          <w:b/>
          <w:color w:val="9900FF"/>
        </w:rPr>
        <w:t xml:space="preserve"> Esquerda</w:t>
      </w:r>
      <w:r>
        <w:t xml:space="preserve"> ou </w:t>
      </w:r>
      <w:r>
        <w:rPr>
          <w:b/>
          <w:color w:val="9900FF"/>
        </w:rPr>
        <w:t>Direita</w:t>
      </w:r>
      <w:r>
        <w:t xml:space="preserve"> para mover o cursor e eliminar ou adicionar um c</w:t>
      </w:r>
      <w:r>
        <w:t>aractere, uma palavra ou frase.</w:t>
      </w:r>
    </w:p>
    <w:p w:rsidR="001B4252" w:rsidRDefault="008D68EA">
      <w:r>
        <w:t xml:space="preserve">A tecla </w:t>
      </w:r>
      <w:r>
        <w:rPr>
          <w:b/>
          <w:color w:val="9900FF"/>
        </w:rPr>
        <w:t xml:space="preserve">Descer </w:t>
      </w:r>
      <w:r>
        <w:t>permite-lhe definir o modo de navegação, pode selecionar Caractere ou Palavra.</w:t>
      </w:r>
    </w:p>
    <w:p w:rsidR="001B4252" w:rsidRDefault="008D68EA">
      <w:r>
        <w:t xml:space="preserve">A tecla </w:t>
      </w:r>
      <w:r>
        <w:rPr>
          <w:b/>
          <w:color w:val="9900FF"/>
        </w:rPr>
        <w:t>Esquerda</w:t>
      </w:r>
      <w:r>
        <w:t xml:space="preserve"> move o cursor para a esquerda na caixa de edição. A tecla </w:t>
      </w:r>
      <w:r>
        <w:rPr>
          <w:b/>
          <w:color w:val="9900FF"/>
        </w:rPr>
        <w:t>Direita</w:t>
      </w:r>
      <w:r>
        <w:t xml:space="preserve"> move o cursor para a direita na caixa de edição</w:t>
      </w:r>
      <w:r>
        <w:t>.</w:t>
      </w:r>
    </w:p>
    <w:p w:rsidR="001B4252" w:rsidRDefault="008D68EA">
      <w:r>
        <w:t xml:space="preserve">Pressionar longamente as teclas </w:t>
      </w:r>
      <w:r>
        <w:rPr>
          <w:b/>
          <w:color w:val="9900FF"/>
        </w:rPr>
        <w:t>Esquerda</w:t>
      </w:r>
      <w:r>
        <w:t xml:space="preserve"> ou </w:t>
      </w:r>
      <w:r>
        <w:rPr>
          <w:b/>
          <w:color w:val="9900FF"/>
        </w:rPr>
        <w:t>Direita</w:t>
      </w:r>
      <w:r>
        <w:t xml:space="preserve"> move </w:t>
      </w:r>
      <w:proofErr w:type="spellStart"/>
      <w:r>
        <w:t>respectivamente</w:t>
      </w:r>
      <w:proofErr w:type="spellEnd"/>
      <w:r>
        <w:t xml:space="preserve"> o cursor para o início ou fim do texto.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Não é possível alterar o volume de áudio do </w:t>
      </w:r>
      <w:proofErr w:type="spellStart"/>
      <w:r>
        <w:t>MiniVision</w:t>
      </w:r>
      <w:proofErr w:type="spellEnd"/>
      <w:r>
        <w:t xml:space="preserve"> 2 ao editar texto, dado que as teclas</w:t>
      </w:r>
      <w:r>
        <w:rPr>
          <w:b/>
          <w:color w:val="9900FF"/>
        </w:rPr>
        <w:t xml:space="preserve"> Esquerda</w:t>
      </w:r>
      <w:r>
        <w:t xml:space="preserve"> e </w:t>
      </w:r>
      <w:r>
        <w:rPr>
          <w:b/>
          <w:color w:val="9900FF"/>
        </w:rPr>
        <w:t>Direita</w:t>
      </w:r>
      <w:r>
        <w:t xml:space="preserve"> estã</w:t>
      </w:r>
      <w:r>
        <w:t>o atribuídas ao movimento do cursor.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Menu da Caixa de Edição</w:t>
      </w:r>
    </w:p>
    <w:p w:rsidR="001B4252" w:rsidRDefault="008D68EA">
      <w:r>
        <w:t>Quando uma caixa de edição for exibida no ecrã, poderá pressionar Menu para aceder às seguintes opções:</w:t>
      </w:r>
    </w:p>
    <w:p w:rsidR="001B4252" w:rsidRDefault="008D68EA">
      <w:pPr>
        <w:numPr>
          <w:ilvl w:val="0"/>
          <w:numId w:val="5"/>
        </w:numPr>
      </w:pPr>
      <w:r>
        <w:t xml:space="preserve">Guardar: guarda as alterações </w:t>
      </w:r>
      <w:proofErr w:type="spellStart"/>
      <w:r>
        <w:t>efectuadas</w:t>
      </w:r>
      <w:proofErr w:type="spellEnd"/>
      <w:r>
        <w:t xml:space="preserve"> na caixa de edição</w:t>
      </w:r>
    </w:p>
    <w:p w:rsidR="001B4252" w:rsidRDefault="008D68EA">
      <w:pPr>
        <w:numPr>
          <w:ilvl w:val="0"/>
          <w:numId w:val="5"/>
        </w:numPr>
      </w:pPr>
      <w:r>
        <w:t xml:space="preserve">Fechar: cancela as alterações </w:t>
      </w:r>
      <w:proofErr w:type="spellStart"/>
      <w:r>
        <w:t>efectuadas</w:t>
      </w:r>
      <w:proofErr w:type="spellEnd"/>
      <w:r>
        <w:t xml:space="preserve"> na caixa de edição</w:t>
      </w:r>
    </w:p>
    <w:p w:rsidR="001B4252" w:rsidRDefault="008D68EA">
      <w:pPr>
        <w:numPr>
          <w:ilvl w:val="0"/>
          <w:numId w:val="5"/>
        </w:numPr>
      </w:pPr>
      <w:r>
        <w:t>Eliminar tudo: elimina todo o texto da caixa de edição</w:t>
      </w:r>
    </w:p>
    <w:p w:rsidR="001B4252" w:rsidRDefault="008D68EA">
      <w:pPr>
        <w:numPr>
          <w:ilvl w:val="0"/>
          <w:numId w:val="5"/>
        </w:numPr>
      </w:pPr>
      <w:r>
        <w:t>Copiar tudo: copia todo o texto da caixa de edição para a área de transferência</w:t>
      </w:r>
    </w:p>
    <w:p w:rsidR="001B4252" w:rsidRDefault="008D68EA">
      <w:pPr>
        <w:numPr>
          <w:ilvl w:val="0"/>
          <w:numId w:val="5"/>
        </w:numPr>
      </w:pPr>
      <w:r>
        <w:t>Cortar tudo: copia e, de seguida, apaga todo o texto da caixa de edição e copiá-lo para a á</w:t>
      </w:r>
      <w:r>
        <w:t>rea de transferência</w:t>
      </w:r>
    </w:p>
    <w:p w:rsidR="001B4252" w:rsidRDefault="008D68EA">
      <w:pPr>
        <w:numPr>
          <w:ilvl w:val="0"/>
          <w:numId w:val="5"/>
        </w:numPr>
      </w:pPr>
      <w:r>
        <w:t>Colar tudo: inserir o conteúdo da área de transferência para a caixa de edição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Atalhos da Caixa de Edição</w:t>
      </w:r>
    </w:p>
    <w:p w:rsidR="001B4252" w:rsidRDefault="008D68EA">
      <w:r>
        <w:t>Quando uma caixa de edição for exibida no ecrã, poderá utilizar atalhos do teclado para mover o cursor, para selecionar, copiar,</w:t>
      </w:r>
      <w:r>
        <w:t xml:space="preserve"> cortar ou colar um texto.</w:t>
      </w:r>
    </w:p>
    <w:p w:rsidR="001B4252" w:rsidRDefault="008D68EA">
      <w:r>
        <w:t xml:space="preserve">Para realizar esta ação, pressione simultaneamente a tecla </w:t>
      </w:r>
      <w:r>
        <w:rPr>
          <w:b/>
          <w:color w:val="9900FF"/>
        </w:rPr>
        <w:t>Asterisco</w:t>
      </w:r>
      <w:r>
        <w:t xml:space="preserve"> juntamente com outra tecla do teclado físico para executar </w:t>
      </w:r>
      <w:proofErr w:type="spellStart"/>
      <w:r>
        <w:t>acções</w:t>
      </w:r>
      <w:proofErr w:type="spellEnd"/>
      <w:r>
        <w:t xml:space="preserve"> específicas. Aqui está a lista das </w:t>
      </w:r>
      <w:proofErr w:type="spellStart"/>
      <w:r>
        <w:t>acções</w:t>
      </w:r>
      <w:proofErr w:type="spellEnd"/>
      <w:r>
        <w:t xml:space="preserve"> disponíveis:</w:t>
      </w:r>
    </w:p>
    <w:p w:rsidR="001B4252" w:rsidRDefault="008D68EA">
      <w:pPr>
        <w:numPr>
          <w:ilvl w:val="0"/>
          <w:numId w:val="56"/>
        </w:numPr>
      </w:pPr>
      <w:r>
        <w:t xml:space="preserve">Pressionar e manter a tecla </w:t>
      </w:r>
      <w:r>
        <w:rPr>
          <w:b/>
          <w:color w:val="9900FF"/>
        </w:rPr>
        <w:t>Asterisco</w:t>
      </w:r>
      <w:r>
        <w:t xml:space="preserve"> e</w:t>
      </w:r>
      <w:r>
        <w:t xml:space="preserve"> pressionar a tecla </w:t>
      </w:r>
      <w:r>
        <w:rPr>
          <w:b/>
          <w:color w:val="9900FF"/>
        </w:rPr>
        <w:t>Esquerda</w:t>
      </w:r>
      <w:r>
        <w:t>: seleciona o caractere à esquerda do cursor. (Pode ser utilizado várias vezes para selecionar parte de um texto, por exemplo para selecionar uma palavra ou frase inteira)</w:t>
      </w:r>
    </w:p>
    <w:p w:rsidR="001B4252" w:rsidRDefault="008D68EA">
      <w:pPr>
        <w:numPr>
          <w:ilvl w:val="0"/>
          <w:numId w:val="56"/>
        </w:numPr>
      </w:pPr>
      <w:r>
        <w:lastRenderedPageBreak/>
        <w:t xml:space="preserve">Pressionar e manter a tecla </w:t>
      </w:r>
      <w:r>
        <w:rPr>
          <w:b/>
          <w:color w:val="9900FF"/>
        </w:rPr>
        <w:t>Asterisco</w:t>
      </w:r>
      <w:r>
        <w:t xml:space="preserve"> e pressionar a tec</w:t>
      </w:r>
      <w:r>
        <w:t xml:space="preserve">la </w:t>
      </w:r>
      <w:r>
        <w:rPr>
          <w:b/>
          <w:color w:val="9900FF"/>
        </w:rPr>
        <w:t>Direita</w:t>
      </w:r>
      <w:r>
        <w:t>: seleciona o caractere à direita do cursor. (Pode ser utilizado várias vezes para selecionar parte de um texto, por exemplo para selecionar uma palavra ou frase inteira).</w:t>
      </w:r>
    </w:p>
    <w:p w:rsidR="001B4252" w:rsidRDefault="008D68EA">
      <w:pPr>
        <w:numPr>
          <w:ilvl w:val="0"/>
          <w:numId w:val="56"/>
        </w:numPr>
      </w:pPr>
      <w:r>
        <w:t xml:space="preserve">Pressionar e manter a tecla </w:t>
      </w:r>
      <w:r>
        <w:rPr>
          <w:b/>
          <w:color w:val="9900FF"/>
        </w:rPr>
        <w:t>Asterisco</w:t>
      </w:r>
      <w:r>
        <w:t xml:space="preserve"> e pressionar a tecla </w:t>
      </w:r>
      <w:r>
        <w:rPr>
          <w:b/>
          <w:color w:val="9900FF"/>
        </w:rPr>
        <w:t>0</w:t>
      </w:r>
      <w:r>
        <w:t>: seleciona todo o texto da caixa de edição.</w:t>
      </w:r>
    </w:p>
    <w:p w:rsidR="001B4252" w:rsidRDefault="008D68EA">
      <w:pPr>
        <w:numPr>
          <w:ilvl w:val="0"/>
          <w:numId w:val="56"/>
        </w:numPr>
      </w:pPr>
      <w:r>
        <w:t xml:space="preserve">Pressionar e manter a tecla </w:t>
      </w:r>
      <w:r>
        <w:rPr>
          <w:b/>
          <w:color w:val="9900FF"/>
        </w:rPr>
        <w:t>Asterisco</w:t>
      </w:r>
      <w:r>
        <w:t xml:space="preserve"> e pressionar a tecla </w:t>
      </w:r>
      <w:r>
        <w:rPr>
          <w:b/>
          <w:color w:val="9900FF"/>
        </w:rPr>
        <w:t>3</w:t>
      </w:r>
      <w:r>
        <w:t>: corta o texto selecionado para a área de transferência.</w:t>
      </w:r>
    </w:p>
    <w:p w:rsidR="001B4252" w:rsidRDefault="008D68EA">
      <w:pPr>
        <w:numPr>
          <w:ilvl w:val="0"/>
          <w:numId w:val="56"/>
        </w:numPr>
      </w:pPr>
      <w:r>
        <w:t xml:space="preserve">Pressionar e manter a tecla </w:t>
      </w:r>
      <w:r>
        <w:rPr>
          <w:b/>
          <w:color w:val="9900FF"/>
        </w:rPr>
        <w:t>Asterisco</w:t>
      </w:r>
      <w:r>
        <w:t xml:space="preserve"> e pressionar a tecla </w:t>
      </w:r>
      <w:r>
        <w:rPr>
          <w:b/>
          <w:color w:val="9900FF"/>
        </w:rPr>
        <w:t>6</w:t>
      </w:r>
      <w:r>
        <w:t>: copia o texto selecionado e guarda-o na área de transferência.</w:t>
      </w:r>
    </w:p>
    <w:p w:rsidR="001B4252" w:rsidRDefault="008D68EA">
      <w:pPr>
        <w:numPr>
          <w:ilvl w:val="0"/>
          <w:numId w:val="56"/>
        </w:numPr>
      </w:pPr>
      <w:r>
        <w:t xml:space="preserve">Pressionar e manter a tecla </w:t>
      </w:r>
      <w:r>
        <w:rPr>
          <w:b/>
          <w:color w:val="9900FF"/>
        </w:rPr>
        <w:t>Asterisco</w:t>
      </w:r>
      <w:r>
        <w:t xml:space="preserve"> e pressionar a tecla </w:t>
      </w:r>
      <w:r>
        <w:rPr>
          <w:b/>
          <w:color w:val="9900FF"/>
        </w:rPr>
        <w:t>9</w:t>
      </w:r>
      <w:r>
        <w:t>: cola um texto da área de transferência.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Atalhos da acessibilidade</w:t>
      </w:r>
    </w:p>
    <w:p w:rsidR="001B4252" w:rsidRDefault="008D68EA">
      <w:r>
        <w:t>Estes atalhos do teclado permitem-lhe abrir menus de acessibil</w:t>
      </w:r>
      <w:r>
        <w:t xml:space="preserve">idade, tal como gerir a velocidade da síntese de voz, repetir ou soletrar o último elemento pronunciado. O </w:t>
      </w:r>
      <w:proofErr w:type="spellStart"/>
      <w:r>
        <w:t>MiniVision</w:t>
      </w:r>
      <w:proofErr w:type="spellEnd"/>
      <w:r>
        <w:t xml:space="preserve"> 2 suporta atalhos de acessibilidade ao utilizar um teclado que funciona em todos os ecrãs.</w:t>
      </w:r>
    </w:p>
    <w:p w:rsidR="001B4252" w:rsidRDefault="008D68EA">
      <w:r>
        <w:t>Para utilizar um atalho de acessibilidade, pres</w:t>
      </w:r>
      <w:r>
        <w:t xml:space="preserve">sione simultaneamente a tecla </w:t>
      </w:r>
      <w:r>
        <w:rPr>
          <w:b/>
          <w:color w:val="9900FF"/>
        </w:rPr>
        <w:t>Cardinal</w:t>
      </w:r>
      <w:r>
        <w:t xml:space="preserve"> juntamente com outra tecla do teclado físico. Aqui está a lista dos atalhos disponíveis:</w:t>
      </w:r>
    </w:p>
    <w:p w:rsidR="001B4252" w:rsidRDefault="008D68EA">
      <w:pPr>
        <w:numPr>
          <w:ilvl w:val="0"/>
          <w:numId w:val="45"/>
        </w:numPr>
      </w:pPr>
      <w:r>
        <w:t xml:space="preserve">Pressionar e manter a tecla </w:t>
      </w:r>
      <w:r>
        <w:rPr>
          <w:b/>
          <w:color w:val="9900FF"/>
        </w:rPr>
        <w:t>Cardinal</w:t>
      </w:r>
      <w:r>
        <w:t xml:space="preserve"> e pressionar a tecla </w:t>
      </w:r>
      <w:r>
        <w:rPr>
          <w:b/>
          <w:color w:val="9900FF"/>
        </w:rPr>
        <w:t>0</w:t>
      </w:r>
      <w:r>
        <w:t>: abre as definições do telemóvel.</w:t>
      </w:r>
    </w:p>
    <w:p w:rsidR="001B4252" w:rsidRDefault="008D68EA">
      <w:pPr>
        <w:numPr>
          <w:ilvl w:val="0"/>
          <w:numId w:val="45"/>
        </w:numPr>
      </w:pPr>
      <w:r>
        <w:t xml:space="preserve">Pressionar e manter a tecla </w:t>
      </w:r>
      <w:r>
        <w:rPr>
          <w:b/>
          <w:color w:val="9900FF"/>
        </w:rPr>
        <w:t>Cardin</w:t>
      </w:r>
      <w:r>
        <w:rPr>
          <w:b/>
          <w:color w:val="9900FF"/>
        </w:rPr>
        <w:t xml:space="preserve">al </w:t>
      </w:r>
      <w:r>
        <w:t xml:space="preserve">e pressionar a tecla </w:t>
      </w:r>
      <w:r>
        <w:rPr>
          <w:b/>
          <w:color w:val="9900FF"/>
        </w:rPr>
        <w:t>1</w:t>
      </w:r>
      <w:r>
        <w:t>: obtém o estado do telemóvel (hora, nível da bateria, estado do Wi-Fi, estado do Bluetooth, estado da rede).</w:t>
      </w:r>
    </w:p>
    <w:p w:rsidR="001B4252" w:rsidRDefault="008D68EA">
      <w:pPr>
        <w:numPr>
          <w:ilvl w:val="0"/>
          <w:numId w:val="45"/>
        </w:numPr>
      </w:pPr>
      <w:r>
        <w:t xml:space="preserve">Pressionar e manter a tecla </w:t>
      </w:r>
      <w:r>
        <w:rPr>
          <w:b/>
          <w:color w:val="9900FF"/>
        </w:rPr>
        <w:t>Cardinal</w:t>
      </w:r>
      <w:r>
        <w:t xml:space="preserve"> e pressionar a tecla </w:t>
      </w:r>
      <w:r>
        <w:rPr>
          <w:b/>
          <w:color w:val="9900FF"/>
        </w:rPr>
        <w:t>2</w:t>
      </w:r>
      <w:r>
        <w:t xml:space="preserve">: pronuncia todos os elementos da lista, um a um, a partir do </w:t>
      </w:r>
      <w:r>
        <w:t>topo da página.</w:t>
      </w:r>
    </w:p>
    <w:p w:rsidR="001B4252" w:rsidRDefault="008D68EA">
      <w:pPr>
        <w:numPr>
          <w:ilvl w:val="0"/>
          <w:numId w:val="45"/>
        </w:numPr>
      </w:pPr>
      <w:r>
        <w:t>Pressionar e manter a tecla</w:t>
      </w:r>
      <w:r>
        <w:rPr>
          <w:b/>
          <w:color w:val="9900FF"/>
        </w:rPr>
        <w:t xml:space="preserve"> Cardinal</w:t>
      </w:r>
      <w:r>
        <w:t xml:space="preserve"> e pressionar a tecla</w:t>
      </w:r>
      <w:r>
        <w:rPr>
          <w:b/>
          <w:color w:val="9900FF"/>
        </w:rPr>
        <w:t xml:space="preserve"> 4</w:t>
      </w:r>
      <w:r>
        <w:t>: diminui a velocidade da síntese de voz.</w:t>
      </w:r>
    </w:p>
    <w:p w:rsidR="001B4252" w:rsidRDefault="008D68EA">
      <w:pPr>
        <w:numPr>
          <w:ilvl w:val="0"/>
          <w:numId w:val="45"/>
        </w:numPr>
      </w:pPr>
      <w:r>
        <w:t xml:space="preserve">Pressionar e manter a tecla </w:t>
      </w:r>
      <w:r>
        <w:rPr>
          <w:b/>
          <w:color w:val="9900FF"/>
        </w:rPr>
        <w:t>Cardinal</w:t>
      </w:r>
      <w:r>
        <w:t xml:space="preserve"> e pressionar a tecla </w:t>
      </w:r>
      <w:r>
        <w:rPr>
          <w:b/>
          <w:color w:val="9900FF"/>
        </w:rPr>
        <w:t>5</w:t>
      </w:r>
      <w:r>
        <w:t>: aumenta a velocidade da síntese de voz.</w:t>
      </w:r>
    </w:p>
    <w:p w:rsidR="001B4252" w:rsidRDefault="008D68EA">
      <w:pPr>
        <w:numPr>
          <w:ilvl w:val="0"/>
          <w:numId w:val="45"/>
        </w:numPr>
      </w:pPr>
      <w:r>
        <w:t>Pressionar e manter a tecla</w:t>
      </w:r>
      <w:r>
        <w:rPr>
          <w:b/>
          <w:color w:val="9900FF"/>
        </w:rPr>
        <w:t xml:space="preserve"> Cardinal</w:t>
      </w:r>
      <w:r>
        <w:t xml:space="preserve"> e</w:t>
      </w:r>
      <w:r>
        <w:t xml:space="preserve"> pressionar a tecla </w:t>
      </w:r>
      <w:r>
        <w:rPr>
          <w:b/>
          <w:color w:val="9900FF"/>
        </w:rPr>
        <w:t>7</w:t>
      </w:r>
      <w:r>
        <w:t>: repete o último elemento vocalizado.</w:t>
      </w:r>
    </w:p>
    <w:p w:rsidR="001B4252" w:rsidRDefault="008D68EA">
      <w:pPr>
        <w:numPr>
          <w:ilvl w:val="0"/>
          <w:numId w:val="45"/>
        </w:numPr>
      </w:pPr>
      <w:r>
        <w:t xml:space="preserve">Pressionar e manter a tecla </w:t>
      </w:r>
      <w:r>
        <w:rPr>
          <w:b/>
          <w:color w:val="9900FF"/>
        </w:rPr>
        <w:t>Cardinal</w:t>
      </w:r>
      <w:r>
        <w:t xml:space="preserve"> e pressionar a tecla</w:t>
      </w:r>
      <w:r>
        <w:rPr>
          <w:b/>
          <w:color w:val="9900FF"/>
        </w:rPr>
        <w:t xml:space="preserve"> 8</w:t>
      </w:r>
      <w:r>
        <w:t>: soletra o último elemento vocalizado (caractere a caractere).</w:t>
      </w:r>
    </w:p>
    <w:p w:rsidR="001B4252" w:rsidRDefault="008D68EA">
      <w:pPr>
        <w:numPr>
          <w:ilvl w:val="0"/>
          <w:numId w:val="45"/>
        </w:numPr>
      </w:pPr>
      <w:r>
        <w:t>Pressionar e manter a tecla</w:t>
      </w:r>
      <w:r>
        <w:rPr>
          <w:b/>
          <w:color w:val="9900FF"/>
        </w:rPr>
        <w:t xml:space="preserve"> Cardinal</w:t>
      </w:r>
      <w:r>
        <w:t xml:space="preserve"> e pressionar a tecla </w:t>
      </w:r>
      <w:r>
        <w:rPr>
          <w:b/>
          <w:color w:val="9900FF"/>
        </w:rPr>
        <w:t>Esquerda</w:t>
      </w:r>
      <w:r>
        <w:t>: Defin</w:t>
      </w:r>
      <w:r>
        <w:t>ir o perfil de tom de toque para Silêncio (Volume mínimo do tom de toque 1/7).</w:t>
      </w:r>
    </w:p>
    <w:p w:rsidR="001B4252" w:rsidRDefault="008D68EA">
      <w:pPr>
        <w:numPr>
          <w:ilvl w:val="0"/>
          <w:numId w:val="45"/>
        </w:numPr>
      </w:pPr>
      <w:r>
        <w:t>Pressionar e manter a tecla</w:t>
      </w:r>
      <w:r>
        <w:rPr>
          <w:b/>
          <w:color w:val="9900FF"/>
        </w:rPr>
        <w:t xml:space="preserve"> Cardinal</w:t>
      </w:r>
      <w:r>
        <w:t xml:space="preserve"> e pressionar a tecla </w:t>
      </w:r>
      <w:r>
        <w:rPr>
          <w:b/>
          <w:color w:val="9900FF"/>
        </w:rPr>
        <w:t>Direita</w:t>
      </w:r>
      <w:r>
        <w:t>: Definir o perfil de tom de toque para Exterior (Volume máximo do tom de toque 7/7).</w:t>
      </w:r>
    </w:p>
    <w:p w:rsidR="001B4252" w:rsidRDefault="001B4252"/>
    <w:p w:rsidR="00152813" w:rsidRDefault="00152813">
      <w:r>
        <w:br w:type="page"/>
      </w:r>
    </w:p>
    <w:p w:rsidR="001B4252" w:rsidRDefault="001B4252"/>
    <w:p w:rsidR="001B4252" w:rsidRPr="00CF372B" w:rsidRDefault="008D68EA" w:rsidP="00CF372B">
      <w:pPr>
        <w:pStyle w:val="Cabealho1"/>
      </w:pPr>
      <w:bookmarkStart w:id="6" w:name="_Toc97708813"/>
      <w:r w:rsidRPr="00CF372B">
        <w:t>Ecr</w:t>
      </w:r>
      <w:r w:rsidR="00CF372B">
        <w:t>ã inicial e Lista de aplicações</w:t>
      </w:r>
      <w:bookmarkEnd w:id="6"/>
    </w:p>
    <w:p w:rsidR="00CF372B" w:rsidRDefault="00CF372B">
      <w:pPr>
        <w:rPr>
          <w:b/>
        </w:rPr>
      </w:pPr>
    </w:p>
    <w:p w:rsidR="001B4252" w:rsidRDefault="008D68EA">
      <w:pPr>
        <w:rPr>
          <w:b/>
        </w:rPr>
      </w:pPr>
      <w:r>
        <w:rPr>
          <w:b/>
        </w:rPr>
        <w:t>Ecrã inicial</w:t>
      </w:r>
    </w:p>
    <w:p w:rsidR="001B4252" w:rsidRDefault="008D68EA">
      <w:r>
        <w:t xml:space="preserve">O ecrã inicial é o ecrã principal do </w:t>
      </w:r>
      <w:proofErr w:type="spellStart"/>
      <w:r>
        <w:t>MiniVision</w:t>
      </w:r>
      <w:proofErr w:type="spellEnd"/>
      <w:r>
        <w:t xml:space="preserve"> 2. Este ecrã permite-lhe aceder rapidamente à hora, ao número de mensagens não lidas e ao número de chamadas perdidas no seu telemóvel. </w:t>
      </w:r>
    </w:p>
    <w:p w:rsidR="001B4252" w:rsidRDefault="008D68EA">
      <w:r>
        <w:t xml:space="preserve">Pressionar a tecla de </w:t>
      </w:r>
      <w:r>
        <w:rPr>
          <w:b/>
          <w:color w:val="9900FF"/>
        </w:rPr>
        <w:t>Desligar a chamada</w:t>
      </w:r>
      <w:r>
        <w:t xml:space="preserve"> faz com que regresse ao ecrã inicial enquanto o telemóvel está ligado. Pode voltar para o ecrã inicial em qualquer altura e a partir de qualquer sítio. Isto é particularmente útil se estiver perdido nos menus do telemóvel.</w:t>
      </w:r>
    </w:p>
    <w:p w:rsidR="001B4252" w:rsidRDefault="001B4252"/>
    <w:p w:rsidR="001B4252" w:rsidRDefault="008D68EA">
      <w:r>
        <w:rPr>
          <w:u w:val="single"/>
        </w:rPr>
        <w:t>Informações a</w:t>
      </w:r>
      <w:r>
        <w:rPr>
          <w:u w:val="single"/>
        </w:rPr>
        <w:t>dicionais:</w:t>
      </w:r>
      <w:r>
        <w:t xml:space="preserve"> Quando o ecrã inicial for exibido, poderá marcar um número ou utilizar a “</w:t>
      </w:r>
      <w:r>
        <w:rPr>
          <w:b/>
        </w:rPr>
        <w:t>Marcação Rápida</w:t>
      </w:r>
      <w:r>
        <w:t xml:space="preserve">” Esta funcionalidade que está descrita na secção </w:t>
      </w:r>
      <w:proofErr w:type="gramStart"/>
      <w:r>
        <w:t xml:space="preserve">« </w:t>
      </w:r>
      <w:r>
        <w:rPr>
          <w:b/>
          <w:i/>
          <w:color w:val="0000FF"/>
        </w:rPr>
        <w:t>Teclado</w:t>
      </w:r>
      <w:proofErr w:type="gramEnd"/>
      <w:r>
        <w:t xml:space="preserve"> » das definições do </w:t>
      </w:r>
      <w:proofErr w:type="spellStart"/>
      <w:r>
        <w:t>MiniVision</w:t>
      </w:r>
      <w:proofErr w:type="spellEnd"/>
      <w:r>
        <w:t xml:space="preserve"> 2, permite-lhe iniciar uma aplicação ou telefonar rapidamente para um contacto pressionando e mantendo uma das teclas do teclado.</w:t>
      </w:r>
    </w:p>
    <w:p w:rsidR="001B4252" w:rsidRDefault="001B4252"/>
    <w:p w:rsidR="001B4252" w:rsidRDefault="008D68EA">
      <w:r>
        <w:t xml:space="preserve">Para aceder à lista de aplicações, pressione uma das seguintes três teclas: </w:t>
      </w:r>
      <w:r>
        <w:rPr>
          <w:b/>
          <w:color w:val="9900FF"/>
        </w:rPr>
        <w:t>Subir</w:t>
      </w:r>
      <w:r>
        <w:t xml:space="preserve">, </w:t>
      </w:r>
      <w:r>
        <w:rPr>
          <w:b/>
          <w:color w:val="9900FF"/>
        </w:rPr>
        <w:t>Descer</w:t>
      </w:r>
      <w:r>
        <w:t xml:space="preserve"> ou </w:t>
      </w:r>
      <w:r>
        <w:rPr>
          <w:b/>
          <w:color w:val="9900FF"/>
        </w:rPr>
        <w:t>OK</w:t>
      </w:r>
      <w:r>
        <w:t>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Lista de aplicações</w:t>
      </w:r>
    </w:p>
    <w:p w:rsidR="001B4252" w:rsidRDefault="008D68EA">
      <w:r>
        <w:t>Quando sair do ecrã inicial, conforme descrito anteriormente, irá ver a lista de aplicações,</w:t>
      </w:r>
    </w:p>
    <w:p w:rsidR="001B4252" w:rsidRDefault="008D68EA">
      <w:proofErr w:type="gramStart"/>
      <w:r>
        <w:t>isto</w:t>
      </w:r>
      <w:proofErr w:type="gramEnd"/>
      <w:r>
        <w:t xml:space="preserve"> é, a lista das características do telemóvel. O </w:t>
      </w:r>
      <w:proofErr w:type="spellStart"/>
      <w:r>
        <w:t>MiniVision</w:t>
      </w:r>
      <w:proofErr w:type="spellEnd"/>
      <w:r>
        <w:t xml:space="preserve"> 2 possui 19 aplicações:</w:t>
      </w:r>
    </w:p>
    <w:p w:rsidR="001B4252" w:rsidRDefault="008D68EA">
      <w:pPr>
        <w:numPr>
          <w:ilvl w:val="0"/>
          <w:numId w:val="51"/>
        </w:numPr>
        <w:rPr>
          <w:b/>
          <w:i/>
          <w:color w:val="0000FF"/>
        </w:rPr>
      </w:pPr>
      <w:r>
        <w:rPr>
          <w:b/>
          <w:i/>
          <w:color w:val="0000FF"/>
        </w:rPr>
        <w:t>Telefone</w:t>
      </w:r>
    </w:p>
    <w:p w:rsidR="001B4252" w:rsidRDefault="008D68EA">
      <w:pPr>
        <w:numPr>
          <w:ilvl w:val="0"/>
          <w:numId w:val="51"/>
        </w:numPr>
        <w:rPr>
          <w:b/>
          <w:i/>
          <w:color w:val="0000FF"/>
        </w:rPr>
      </w:pPr>
      <w:r>
        <w:rPr>
          <w:b/>
          <w:i/>
          <w:color w:val="0000FF"/>
        </w:rPr>
        <w:t>Contactos</w:t>
      </w:r>
    </w:p>
    <w:p w:rsidR="001B4252" w:rsidRDefault="008D68EA">
      <w:pPr>
        <w:numPr>
          <w:ilvl w:val="0"/>
          <w:numId w:val="51"/>
        </w:numPr>
        <w:rPr>
          <w:b/>
          <w:i/>
          <w:color w:val="0000FF"/>
        </w:rPr>
      </w:pPr>
      <w:r>
        <w:rPr>
          <w:b/>
          <w:i/>
          <w:color w:val="0000FF"/>
        </w:rPr>
        <w:t>Mensagens</w:t>
      </w:r>
    </w:p>
    <w:p w:rsidR="001B4252" w:rsidRDefault="008D68EA">
      <w:pPr>
        <w:numPr>
          <w:ilvl w:val="0"/>
          <w:numId w:val="51"/>
        </w:numPr>
        <w:rPr>
          <w:b/>
          <w:i/>
          <w:color w:val="0000FF"/>
        </w:rPr>
      </w:pPr>
      <w:r>
        <w:rPr>
          <w:b/>
          <w:i/>
          <w:color w:val="0000FF"/>
        </w:rPr>
        <w:t>Relógio com alarme</w:t>
      </w:r>
    </w:p>
    <w:p w:rsidR="001B4252" w:rsidRDefault="008D68EA">
      <w:pPr>
        <w:numPr>
          <w:ilvl w:val="0"/>
          <w:numId w:val="51"/>
        </w:numPr>
        <w:rPr>
          <w:b/>
          <w:i/>
          <w:color w:val="0000FF"/>
        </w:rPr>
      </w:pPr>
      <w:r>
        <w:rPr>
          <w:b/>
          <w:i/>
          <w:color w:val="0000FF"/>
        </w:rPr>
        <w:t>Cal</w:t>
      </w:r>
      <w:r>
        <w:rPr>
          <w:b/>
          <w:i/>
          <w:color w:val="0000FF"/>
        </w:rPr>
        <w:t>endário</w:t>
      </w:r>
    </w:p>
    <w:p w:rsidR="001B4252" w:rsidRDefault="008D68EA">
      <w:pPr>
        <w:numPr>
          <w:ilvl w:val="0"/>
          <w:numId w:val="51"/>
        </w:numPr>
        <w:rPr>
          <w:b/>
          <w:i/>
          <w:color w:val="0000FF"/>
        </w:rPr>
      </w:pPr>
      <w:r>
        <w:rPr>
          <w:b/>
          <w:i/>
          <w:color w:val="0000FF"/>
        </w:rPr>
        <w:t>Câmara</w:t>
      </w:r>
    </w:p>
    <w:p w:rsidR="001B4252" w:rsidRDefault="008D68EA">
      <w:pPr>
        <w:numPr>
          <w:ilvl w:val="0"/>
          <w:numId w:val="51"/>
        </w:numPr>
        <w:rPr>
          <w:b/>
          <w:i/>
          <w:color w:val="0000FF"/>
        </w:rPr>
      </w:pPr>
      <w:r>
        <w:rPr>
          <w:b/>
          <w:i/>
          <w:color w:val="0000FF"/>
        </w:rPr>
        <w:t>Galeria</w:t>
      </w:r>
    </w:p>
    <w:p w:rsidR="001B4252" w:rsidRDefault="008D68EA">
      <w:pPr>
        <w:numPr>
          <w:ilvl w:val="0"/>
          <w:numId w:val="51"/>
        </w:numPr>
        <w:rPr>
          <w:b/>
          <w:i/>
          <w:color w:val="0000FF"/>
        </w:rPr>
      </w:pPr>
      <w:r>
        <w:rPr>
          <w:b/>
          <w:i/>
          <w:color w:val="0000FF"/>
        </w:rPr>
        <w:t>Rádio FM</w:t>
      </w:r>
    </w:p>
    <w:p w:rsidR="001B4252" w:rsidRDefault="008D68EA">
      <w:pPr>
        <w:numPr>
          <w:ilvl w:val="0"/>
          <w:numId w:val="51"/>
        </w:numPr>
        <w:rPr>
          <w:b/>
          <w:i/>
          <w:color w:val="0000FF"/>
        </w:rPr>
      </w:pPr>
      <w:proofErr w:type="spellStart"/>
      <w:r>
        <w:rPr>
          <w:b/>
          <w:i/>
          <w:color w:val="0000FF"/>
        </w:rPr>
        <w:t>Detector</w:t>
      </w:r>
      <w:proofErr w:type="spellEnd"/>
      <w:r>
        <w:rPr>
          <w:b/>
          <w:i/>
          <w:color w:val="0000FF"/>
        </w:rPr>
        <w:t xml:space="preserve"> de luz</w:t>
      </w:r>
    </w:p>
    <w:p w:rsidR="001B4252" w:rsidRDefault="008D68EA">
      <w:pPr>
        <w:numPr>
          <w:ilvl w:val="0"/>
          <w:numId w:val="51"/>
        </w:numPr>
        <w:rPr>
          <w:b/>
          <w:i/>
          <w:color w:val="0000FF"/>
        </w:rPr>
      </w:pPr>
      <w:proofErr w:type="spellStart"/>
      <w:r>
        <w:rPr>
          <w:b/>
          <w:i/>
          <w:color w:val="0000FF"/>
        </w:rPr>
        <w:t>Detector</w:t>
      </w:r>
      <w:proofErr w:type="spellEnd"/>
      <w:r>
        <w:rPr>
          <w:b/>
          <w:i/>
          <w:color w:val="0000FF"/>
        </w:rPr>
        <w:t xml:space="preserve"> de cor</w:t>
      </w:r>
    </w:p>
    <w:p w:rsidR="001B4252" w:rsidRDefault="008D68EA">
      <w:pPr>
        <w:numPr>
          <w:ilvl w:val="0"/>
          <w:numId w:val="51"/>
        </w:numPr>
        <w:rPr>
          <w:b/>
          <w:i/>
          <w:color w:val="0000FF"/>
        </w:rPr>
      </w:pPr>
      <w:r>
        <w:rPr>
          <w:b/>
          <w:i/>
          <w:color w:val="0000FF"/>
        </w:rPr>
        <w:t>Identificador de notas</w:t>
      </w:r>
    </w:p>
    <w:p w:rsidR="001B4252" w:rsidRDefault="008D68EA">
      <w:pPr>
        <w:numPr>
          <w:ilvl w:val="0"/>
          <w:numId w:val="51"/>
        </w:numPr>
        <w:rPr>
          <w:b/>
          <w:i/>
          <w:color w:val="0000FF"/>
        </w:rPr>
      </w:pPr>
      <w:r>
        <w:rPr>
          <w:b/>
          <w:i/>
          <w:color w:val="0000FF"/>
        </w:rPr>
        <w:t>Calculadora</w:t>
      </w:r>
    </w:p>
    <w:p w:rsidR="001B4252" w:rsidRDefault="008D68EA">
      <w:pPr>
        <w:numPr>
          <w:ilvl w:val="0"/>
          <w:numId w:val="51"/>
        </w:numPr>
        <w:rPr>
          <w:b/>
          <w:i/>
          <w:color w:val="0000FF"/>
        </w:rPr>
      </w:pPr>
      <w:r>
        <w:rPr>
          <w:b/>
          <w:i/>
          <w:color w:val="0000FF"/>
        </w:rPr>
        <w:t>Gravador de voz</w:t>
      </w:r>
    </w:p>
    <w:p w:rsidR="001B4252" w:rsidRDefault="008D68EA">
      <w:pPr>
        <w:numPr>
          <w:ilvl w:val="0"/>
          <w:numId w:val="51"/>
        </w:numPr>
        <w:rPr>
          <w:b/>
          <w:i/>
          <w:color w:val="0000FF"/>
        </w:rPr>
      </w:pPr>
      <w:r>
        <w:rPr>
          <w:b/>
          <w:i/>
          <w:color w:val="0000FF"/>
        </w:rPr>
        <w:t>Bloco de notas</w:t>
      </w:r>
    </w:p>
    <w:p w:rsidR="001B4252" w:rsidRDefault="008D68EA">
      <w:pPr>
        <w:numPr>
          <w:ilvl w:val="0"/>
          <w:numId w:val="51"/>
        </w:numPr>
        <w:rPr>
          <w:b/>
          <w:i/>
          <w:color w:val="0000FF"/>
        </w:rPr>
      </w:pPr>
      <w:r>
        <w:rPr>
          <w:b/>
          <w:i/>
          <w:color w:val="0000FF"/>
        </w:rPr>
        <w:t>Lanterna</w:t>
      </w:r>
    </w:p>
    <w:p w:rsidR="001B4252" w:rsidRDefault="008D68EA">
      <w:pPr>
        <w:numPr>
          <w:ilvl w:val="0"/>
          <w:numId w:val="51"/>
        </w:numPr>
        <w:rPr>
          <w:b/>
          <w:i/>
          <w:color w:val="0000FF"/>
        </w:rPr>
      </w:pPr>
      <w:r>
        <w:rPr>
          <w:b/>
          <w:i/>
          <w:color w:val="0000FF"/>
        </w:rPr>
        <w:t>Tempo</w:t>
      </w:r>
    </w:p>
    <w:p w:rsidR="001B4252" w:rsidRDefault="008D68EA">
      <w:pPr>
        <w:numPr>
          <w:ilvl w:val="0"/>
          <w:numId w:val="51"/>
        </w:numPr>
        <w:rPr>
          <w:b/>
          <w:i/>
          <w:color w:val="0000FF"/>
        </w:rPr>
      </w:pPr>
      <w:r>
        <w:rPr>
          <w:b/>
          <w:i/>
          <w:color w:val="0000FF"/>
        </w:rPr>
        <w:t>Emergência</w:t>
      </w:r>
    </w:p>
    <w:p w:rsidR="001B4252" w:rsidRDefault="008D68EA">
      <w:pPr>
        <w:numPr>
          <w:ilvl w:val="0"/>
          <w:numId w:val="51"/>
        </w:numPr>
        <w:rPr>
          <w:b/>
          <w:i/>
          <w:color w:val="0000FF"/>
        </w:rPr>
      </w:pPr>
      <w:r>
        <w:rPr>
          <w:b/>
          <w:i/>
          <w:color w:val="0000FF"/>
        </w:rPr>
        <w:t>Onde estou?</w:t>
      </w:r>
    </w:p>
    <w:p w:rsidR="001B4252" w:rsidRDefault="008D68EA">
      <w:pPr>
        <w:numPr>
          <w:ilvl w:val="0"/>
          <w:numId w:val="51"/>
        </w:numPr>
        <w:rPr>
          <w:b/>
          <w:i/>
          <w:color w:val="0000FF"/>
        </w:rPr>
      </w:pPr>
      <w:r>
        <w:rPr>
          <w:b/>
          <w:i/>
          <w:color w:val="0000FF"/>
        </w:rPr>
        <w:t>Definições</w:t>
      </w:r>
    </w:p>
    <w:p w:rsidR="001B4252" w:rsidRDefault="001B4252"/>
    <w:p w:rsidR="001B4252" w:rsidRDefault="008D68EA">
      <w:r>
        <w:t>Cada aplicação é explicada detalhadamente nas seguintes secções.</w:t>
      </w:r>
    </w:p>
    <w:p w:rsidR="001B4252" w:rsidRDefault="001B4252"/>
    <w:p w:rsidR="001B4252" w:rsidRDefault="008D68EA">
      <w:r>
        <w:t xml:space="preserve">Para abrir uma aplicação,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a aplicação e pressione a tecla </w:t>
      </w:r>
      <w:r>
        <w:rPr>
          <w:b/>
          <w:color w:val="9900FF"/>
        </w:rPr>
        <w:t>OK</w:t>
      </w:r>
      <w:r>
        <w:t xml:space="preserve"> para confirmar. Para sair de uma aplicação, pressione a tecla </w:t>
      </w:r>
      <w:r>
        <w:rPr>
          <w:b/>
          <w:color w:val="9900FF"/>
        </w:rPr>
        <w:lastRenderedPageBreak/>
        <w:t>Retroceder</w:t>
      </w:r>
      <w:r>
        <w:t xml:space="preserve">. Poderá ser necessário utilizar a tecla </w:t>
      </w:r>
      <w:r>
        <w:rPr>
          <w:b/>
          <w:color w:val="9900FF"/>
        </w:rPr>
        <w:t xml:space="preserve">Retroceder </w:t>
      </w:r>
      <w:r>
        <w:t>mais do que uma vez s</w:t>
      </w:r>
      <w:r>
        <w:t>e tiver aberto vários ecrãs da mesma aplicação.</w:t>
      </w:r>
    </w:p>
    <w:p w:rsidR="001B4252" w:rsidRDefault="001B4252"/>
    <w:p w:rsidR="001B4252" w:rsidRDefault="008D68EA">
      <w:r>
        <w:t xml:space="preserve">Poderá, de igual modo, sair de uma aplicação sem guardar as alterações </w:t>
      </w:r>
      <w:proofErr w:type="spellStart"/>
      <w:r>
        <w:t>actuais</w:t>
      </w:r>
      <w:proofErr w:type="spellEnd"/>
      <w:r>
        <w:t xml:space="preserve"> ao regressar ao ecrã inicial, pressionando a tecla de</w:t>
      </w:r>
      <w:r>
        <w:rPr>
          <w:b/>
          <w:color w:val="9900FF"/>
        </w:rPr>
        <w:t xml:space="preserve"> Desligar a chamada</w:t>
      </w:r>
      <w:r>
        <w:t>.</w:t>
      </w:r>
    </w:p>
    <w:p w:rsidR="001B4252" w:rsidRDefault="001B4252"/>
    <w:p w:rsidR="001B4252" w:rsidRDefault="008D68EA">
      <w:r>
        <w:rPr>
          <w:u w:val="single"/>
        </w:rPr>
        <w:t xml:space="preserve">Informações adicionais: </w:t>
      </w:r>
      <w:r>
        <w:t>A lista de aplicações instala</w:t>
      </w:r>
      <w:r>
        <w:t xml:space="preserve">das por predefinição no </w:t>
      </w:r>
      <w:proofErr w:type="spellStart"/>
      <w:r>
        <w:t>MiniVision</w:t>
      </w:r>
      <w:proofErr w:type="spellEnd"/>
      <w:r>
        <w:t xml:space="preserve"> 2 poderá variar consoante o país, fornecedor de serviços e configuração do produto.</w:t>
      </w:r>
    </w:p>
    <w:p w:rsidR="001B4252" w:rsidRDefault="001B4252"/>
    <w:p w:rsidR="001B4252" w:rsidRDefault="001B4252"/>
    <w:p w:rsidR="001B4252" w:rsidRDefault="001B4252"/>
    <w:p w:rsidR="00F23FC5" w:rsidRDefault="00F23FC5">
      <w:pPr>
        <w:rPr>
          <w:b/>
        </w:rPr>
      </w:pPr>
      <w:r>
        <w:rPr>
          <w:b/>
        </w:rPr>
        <w:br w:type="page"/>
      </w:r>
    </w:p>
    <w:p w:rsidR="001B4252" w:rsidRDefault="001B4252">
      <w:pPr>
        <w:rPr>
          <w:b/>
        </w:rPr>
      </w:pPr>
    </w:p>
    <w:p w:rsidR="001B4252" w:rsidRDefault="00EB7DF0" w:rsidP="00EB7DF0">
      <w:pPr>
        <w:pStyle w:val="Cabealho1"/>
      </w:pPr>
      <w:bookmarkStart w:id="7" w:name="_Toc97708814"/>
      <w:r>
        <w:t>Telemóvel</w:t>
      </w:r>
      <w:bookmarkEnd w:id="7"/>
    </w:p>
    <w:p w:rsidR="00EB7DF0" w:rsidRDefault="00EB7DF0"/>
    <w:p w:rsidR="001B4252" w:rsidRDefault="008D68EA">
      <w:r>
        <w:t xml:space="preserve">A aplicação do Telemóvel permite-lhe </w:t>
      </w:r>
      <w:proofErr w:type="spellStart"/>
      <w:r>
        <w:t>efectuar</w:t>
      </w:r>
      <w:proofErr w:type="spellEnd"/>
      <w:r>
        <w:t xml:space="preserve"> chamadas, ver o seu correio de voz e histórico de chamadas. Poderá aceder à aplicação Telemóvel a qualquer altura ao pressionar a tecla de Chamada.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Atender uma chamada recebida</w:t>
      </w:r>
    </w:p>
    <w:p w:rsidR="001B4252" w:rsidRDefault="008D68EA">
      <w:r>
        <w:t>Quando o telemóvel tocar, pressi</w:t>
      </w:r>
      <w:r>
        <w:t xml:space="preserve">one a tecla </w:t>
      </w:r>
      <w:r>
        <w:rPr>
          <w:b/>
          <w:color w:val="9900FF"/>
        </w:rPr>
        <w:t xml:space="preserve">Atender chamada </w:t>
      </w:r>
      <w:r>
        <w:t>para atender a chamada recebida. A tecla de</w:t>
      </w:r>
      <w:r>
        <w:rPr>
          <w:b/>
          <w:color w:val="9900FF"/>
        </w:rPr>
        <w:t xml:space="preserve"> Atender chamada </w:t>
      </w:r>
      <w:r>
        <w:t xml:space="preserve">localiza-se na extremidade esquerda do painel de navegação, abaixo da tecla de </w:t>
      </w:r>
      <w:r>
        <w:rPr>
          <w:b/>
          <w:color w:val="9900FF"/>
        </w:rPr>
        <w:t>Menu</w:t>
      </w:r>
      <w:r>
        <w:t>. É simbolizada através de três pontos verdes táteis verticais.</w:t>
      </w:r>
    </w:p>
    <w:p w:rsidR="001B4252" w:rsidRDefault="001B4252"/>
    <w:p w:rsidR="001B4252" w:rsidRDefault="008D68EA">
      <w:r>
        <w:t xml:space="preserve">Por predefinição, a definição “Atender chamada com as teclas 0-9” está ativa, o que permite-lhe aceitar uma chamada recebida ao pressionar qualquer tecla alfanumérica do teclado físico. Para mais informações, consulte a secção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Teclado</w:t>
      </w:r>
      <w:proofErr w:type="gramEnd"/>
      <w:r>
        <w:rPr>
          <w:b/>
        </w:rPr>
        <w:t xml:space="preserve"> »</w:t>
      </w:r>
      <w:r>
        <w:t xml:space="preserve"> das definições do</w:t>
      </w:r>
      <w:r>
        <w:t xml:space="preserve"> </w:t>
      </w:r>
      <w:proofErr w:type="spellStart"/>
      <w:r>
        <w:t>MiniVision</w:t>
      </w:r>
      <w:proofErr w:type="spellEnd"/>
      <w:r>
        <w:t xml:space="preserve"> 2.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Quando o telemóvel tocar, poderá silenciar o telemóvel e ouvir </w:t>
      </w:r>
      <w:proofErr w:type="gramStart"/>
      <w:r>
        <w:t>o</w:t>
      </w:r>
      <w:proofErr w:type="gramEnd"/>
    </w:p>
    <w:p w:rsidR="001B4252" w:rsidRDefault="008D68EA">
      <w:r>
        <w:t xml:space="preserve">Identificador de chamadas ao pressionar a tecla </w:t>
      </w:r>
      <w:r>
        <w:rPr>
          <w:b/>
          <w:color w:val="9900FF"/>
        </w:rPr>
        <w:t>Esquerda</w:t>
      </w:r>
      <w:r>
        <w:t xml:space="preserve"> ou </w:t>
      </w:r>
      <w:r>
        <w:rPr>
          <w:b/>
          <w:color w:val="9900FF"/>
        </w:rPr>
        <w:t>Direita</w:t>
      </w:r>
      <w:r>
        <w:t xml:space="preserve">. Para repetir o Identificador de chamadas, pressione a tecla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>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Desl</w:t>
      </w:r>
      <w:r>
        <w:rPr>
          <w:b/>
        </w:rPr>
        <w:t>igar a chamada</w:t>
      </w:r>
    </w:p>
    <w:p w:rsidR="001B4252" w:rsidRDefault="008D68EA">
      <w:r>
        <w:t xml:space="preserve">Para parar uma chamada, pressione a tecla </w:t>
      </w:r>
      <w:r>
        <w:rPr>
          <w:b/>
          <w:color w:val="9900FF"/>
        </w:rPr>
        <w:t>Desligar a chamada</w:t>
      </w:r>
      <w:r>
        <w:t xml:space="preserve">, posicionada à direita </w:t>
      </w:r>
      <w:proofErr w:type="gramStart"/>
      <w:r>
        <w:t>do</w:t>
      </w:r>
      <w:proofErr w:type="gramEnd"/>
    </w:p>
    <w:p w:rsidR="001B4252" w:rsidRDefault="008D68EA">
      <w:proofErr w:type="gramStart"/>
      <w:r>
        <w:t>painel</w:t>
      </w:r>
      <w:proofErr w:type="gramEnd"/>
      <w:r>
        <w:t xml:space="preserve"> de navegação, abaixo da tecla </w:t>
      </w:r>
      <w:r>
        <w:rPr>
          <w:b/>
          <w:color w:val="9900FF"/>
        </w:rPr>
        <w:t>Retroceder</w:t>
      </w:r>
      <w:r>
        <w:t>. É simbolizada através de três pontos vermelhos horizontais.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Rejeitar uma chamada recebida</w:t>
      </w:r>
    </w:p>
    <w:p w:rsidR="001B4252" w:rsidRDefault="008D68EA">
      <w:r>
        <w:t xml:space="preserve">Para rejeitar </w:t>
      </w:r>
      <w:r>
        <w:t xml:space="preserve">uma chamada recebida, pressione a tecla </w:t>
      </w:r>
      <w:r>
        <w:rPr>
          <w:b/>
          <w:color w:val="9900FF"/>
        </w:rPr>
        <w:t>Desligar a chamada</w:t>
      </w:r>
      <w:r>
        <w:t>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Fazer uma chamada</w:t>
      </w:r>
    </w:p>
    <w:p w:rsidR="001B4252" w:rsidRDefault="008D68EA">
      <w:r>
        <w:t>A partir do Ecrã inicial, utilize as teclas</w:t>
      </w:r>
      <w:r>
        <w:rPr>
          <w:b/>
          <w:color w:val="9900FF"/>
        </w:rPr>
        <w:t xml:space="preserve"> Subir </w:t>
      </w:r>
      <w:r>
        <w:t xml:space="preserve">ou </w:t>
      </w:r>
      <w:r>
        <w:rPr>
          <w:b/>
          <w:color w:val="9900FF"/>
        </w:rPr>
        <w:t>Descer</w:t>
      </w:r>
      <w:r>
        <w:t xml:space="preserve"> para selecionar uma das seguintes quatro opções:</w:t>
      </w:r>
    </w:p>
    <w:p w:rsidR="001B4252" w:rsidRDefault="008D68EA">
      <w:pPr>
        <w:numPr>
          <w:ilvl w:val="0"/>
          <w:numId w:val="100"/>
        </w:numPr>
      </w:pPr>
      <w:r>
        <w:rPr>
          <w:b/>
        </w:rPr>
        <w:t>Ligar para contacto:</w:t>
      </w:r>
      <w:r>
        <w:t xml:space="preserve"> permite selecionar um contacto da sua lista de </w:t>
      </w:r>
      <w:r>
        <w:t xml:space="preserve">contactos.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um contacto da lista e inicie a chamada ao pressionar o botão </w:t>
      </w:r>
      <w:r>
        <w:rPr>
          <w:b/>
          <w:color w:val="9900FF"/>
        </w:rPr>
        <w:t>OK</w:t>
      </w:r>
      <w:r>
        <w:t>.</w:t>
      </w:r>
    </w:p>
    <w:p w:rsidR="001B4252" w:rsidRDefault="001B4252"/>
    <w:p w:rsidR="001B4252" w:rsidRDefault="008D68EA">
      <w:pPr>
        <w:ind w:left="720"/>
      </w:pPr>
      <w:r>
        <w:rPr>
          <w:u w:val="single"/>
        </w:rPr>
        <w:t>Informações adicionais:</w:t>
      </w:r>
      <w:r>
        <w:t xml:space="preserve"> assim como nas aplicações Contactos e Mensagens, poderá utilizar o teclado alfanumérico para encontrar o</w:t>
      </w:r>
      <w:r>
        <w:t xml:space="preserve"> seu contacto. A lista de nomes é, de seguida, filtrada à medida que digita. O filtro é aplicado no início do Nome e do Apelido. Poderá, a qualquer altura, explorar a lista de contactos filtrados utilizando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>. Para eliminar um carac</w:t>
      </w:r>
      <w:r>
        <w:t xml:space="preserve">tere do filtro, pressione a tecla </w:t>
      </w:r>
      <w:r>
        <w:rPr>
          <w:b/>
          <w:color w:val="9900FF"/>
        </w:rPr>
        <w:t>Retroceder</w:t>
      </w:r>
      <w:r>
        <w:t xml:space="preserve">. Quando encontrar o contacto, pressione o botão </w:t>
      </w:r>
      <w:r>
        <w:rPr>
          <w:b/>
          <w:color w:val="9900FF"/>
        </w:rPr>
        <w:t>OK</w:t>
      </w:r>
      <w:r>
        <w:t xml:space="preserve"> para iniciar a chamada.</w:t>
      </w:r>
    </w:p>
    <w:p w:rsidR="001B4252" w:rsidRDefault="001B4252">
      <w:pPr>
        <w:ind w:left="720"/>
      </w:pPr>
    </w:p>
    <w:p w:rsidR="001B4252" w:rsidRDefault="008D68EA">
      <w:pPr>
        <w:numPr>
          <w:ilvl w:val="0"/>
          <w:numId w:val="81"/>
        </w:numPr>
      </w:pPr>
      <w:r>
        <w:rPr>
          <w:b/>
        </w:rPr>
        <w:t>Marcar:</w:t>
      </w:r>
      <w:r>
        <w:t xml:space="preserve"> permite introduzir um número de telemóvel dígito a dígito. Quando aparecer uma caixa de edição, digite o número utilizando o teclado numérico, de seguida </w:t>
      </w:r>
      <w:r>
        <w:lastRenderedPageBreak/>
        <w:t xml:space="preserve">confirme a entrada e inicie a chamada pressionando o botão </w:t>
      </w:r>
      <w:r>
        <w:rPr>
          <w:b/>
          <w:color w:val="9900FF"/>
        </w:rPr>
        <w:t xml:space="preserve">OK </w:t>
      </w:r>
      <w:r>
        <w:t xml:space="preserve">ou a tecla </w:t>
      </w:r>
      <w:r>
        <w:rPr>
          <w:b/>
          <w:color w:val="9900FF"/>
        </w:rPr>
        <w:t>Atender chamada</w:t>
      </w:r>
      <w:r>
        <w:t>.</w:t>
      </w:r>
    </w:p>
    <w:p w:rsidR="001B4252" w:rsidRDefault="001B4252"/>
    <w:p w:rsidR="001B4252" w:rsidRDefault="008D68EA">
      <w:pPr>
        <w:ind w:left="720"/>
      </w:pPr>
      <w:r>
        <w:rPr>
          <w:u w:val="single"/>
        </w:rPr>
        <w:t>Informaçõe</w:t>
      </w:r>
      <w:r>
        <w:rPr>
          <w:u w:val="single"/>
        </w:rPr>
        <w:t>s adicionais:</w:t>
      </w:r>
      <w:r>
        <w:t xml:space="preserve"> Poderá, de igual modo, marcar um número de telemóvel a partir do ecrã inicial ou da página principal da aplicação Telemóvel. Para o </w:t>
      </w:r>
      <w:proofErr w:type="spellStart"/>
      <w:r>
        <w:t>efectuar</w:t>
      </w:r>
      <w:proofErr w:type="spellEnd"/>
      <w:r>
        <w:t>, pressione as teclas no teclado alfanumérico para marcar o seu número dígito a dígito, de seguida con</w:t>
      </w:r>
      <w:r>
        <w:t xml:space="preserve">firme a sua entrada e inicie a chamada ao pressionar o botão </w:t>
      </w:r>
      <w:r>
        <w:rPr>
          <w:b/>
          <w:color w:val="9900FF"/>
        </w:rPr>
        <w:t>OK</w:t>
      </w:r>
      <w:r>
        <w:t xml:space="preserve"> ou a tecla </w:t>
      </w:r>
      <w:r>
        <w:rPr>
          <w:b/>
          <w:color w:val="9900FF"/>
        </w:rPr>
        <w:t>Atender chamada</w:t>
      </w:r>
      <w:r>
        <w:t>.</w:t>
      </w:r>
    </w:p>
    <w:p w:rsidR="001B4252" w:rsidRDefault="001B4252"/>
    <w:p w:rsidR="001B4252" w:rsidRDefault="008D68EA">
      <w:pPr>
        <w:numPr>
          <w:ilvl w:val="0"/>
          <w:numId w:val="60"/>
        </w:numPr>
      </w:pPr>
      <w:r>
        <w:rPr>
          <w:b/>
        </w:rPr>
        <w:t>Histórico de chamadas:</w:t>
      </w:r>
      <w:r>
        <w:t xml:space="preserve"> permite-lhe voltar a ligar a um contacto ou número de telemóvel de chamadas anteriores.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o </w:t>
      </w:r>
      <w:r>
        <w:t xml:space="preserve">número ao qual deseja voltar a ligar e pressione o botão </w:t>
      </w:r>
      <w:r>
        <w:rPr>
          <w:b/>
          <w:color w:val="9900FF"/>
        </w:rPr>
        <w:t>OK</w:t>
      </w:r>
      <w:r>
        <w:t xml:space="preserve"> para abrir o ecrã de opções. Utilize novamente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“Chamar” e confirme com o botão </w:t>
      </w:r>
      <w:r>
        <w:rPr>
          <w:b/>
          <w:color w:val="9900FF"/>
        </w:rPr>
        <w:t>OK</w:t>
      </w:r>
      <w:r>
        <w:t>.</w:t>
      </w:r>
    </w:p>
    <w:p w:rsidR="001B4252" w:rsidRDefault="001B4252"/>
    <w:p w:rsidR="001B4252" w:rsidRDefault="008D68EA">
      <w:pPr>
        <w:numPr>
          <w:ilvl w:val="0"/>
          <w:numId w:val="72"/>
        </w:numPr>
      </w:pPr>
      <w:r>
        <w:rPr>
          <w:b/>
        </w:rPr>
        <w:t>Correio de voz:</w:t>
      </w:r>
      <w:r>
        <w:t xml:space="preserve"> permite-lhe ligar ao seu correio de voz para ouvir as </w:t>
      </w:r>
      <w:r>
        <w:t>suas mensagens.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Opções durante a chamada</w:t>
      </w:r>
    </w:p>
    <w:p w:rsidR="001B4252" w:rsidRDefault="008D68EA">
      <w:r>
        <w:t xml:space="preserve">Durante a conversação, poderá pressionar a tecla </w:t>
      </w:r>
      <w:r>
        <w:rPr>
          <w:b/>
          <w:color w:val="9900FF"/>
        </w:rPr>
        <w:t>Menu</w:t>
      </w:r>
      <w:r>
        <w:t xml:space="preserve"> para aceder às seguintes opções:</w:t>
      </w:r>
    </w:p>
    <w:p w:rsidR="001B4252" w:rsidRDefault="001B4252"/>
    <w:p w:rsidR="001B4252" w:rsidRDefault="008D68EA">
      <w:pPr>
        <w:numPr>
          <w:ilvl w:val="0"/>
          <w:numId w:val="17"/>
        </w:numPr>
      </w:pPr>
      <w:r>
        <w:rPr>
          <w:b/>
        </w:rPr>
        <w:t xml:space="preserve">Ativar </w:t>
      </w:r>
      <w:proofErr w:type="spellStart"/>
      <w:r>
        <w:rPr>
          <w:b/>
        </w:rPr>
        <w:t>alta-voz</w:t>
      </w:r>
      <w:proofErr w:type="spellEnd"/>
      <w:r>
        <w:rPr>
          <w:b/>
        </w:rPr>
        <w:t>:</w:t>
      </w:r>
      <w:r>
        <w:t xml:space="preserve"> liga</w:t>
      </w:r>
      <w:r>
        <w:t xml:space="preserve"> o áudio de conversação em modo </w:t>
      </w:r>
      <w:proofErr w:type="spellStart"/>
      <w:r>
        <w:t>alta-voz</w:t>
      </w:r>
      <w:proofErr w:type="spellEnd"/>
      <w:r>
        <w:t xml:space="preserve"> no </w:t>
      </w:r>
      <w:proofErr w:type="spellStart"/>
      <w:r>
        <w:t>MiniVision</w:t>
      </w:r>
      <w:proofErr w:type="spellEnd"/>
      <w:r>
        <w:t xml:space="preserve"> 2 (modo mãos-livres). Para remover o modo mãos-livres, pressione novamente </w:t>
      </w:r>
      <w:r>
        <w:rPr>
          <w:b/>
          <w:color w:val="9900FF"/>
        </w:rPr>
        <w:t>Menu</w:t>
      </w:r>
      <w:r>
        <w:t xml:space="preserve">, selecione "Desativar </w:t>
      </w:r>
      <w:proofErr w:type="spellStart"/>
      <w:r>
        <w:t>alta-voz</w:t>
      </w:r>
      <w:proofErr w:type="spellEnd"/>
      <w:r>
        <w:t xml:space="preserve">" e confirme com o botão </w:t>
      </w:r>
      <w:r>
        <w:rPr>
          <w:b/>
          <w:color w:val="9900FF"/>
        </w:rPr>
        <w:t>OK</w:t>
      </w:r>
      <w:r>
        <w:t>.</w:t>
      </w:r>
    </w:p>
    <w:p w:rsidR="001B4252" w:rsidRDefault="001B4252">
      <w:pPr>
        <w:ind w:left="720"/>
      </w:pPr>
    </w:p>
    <w:p w:rsidR="001B4252" w:rsidRDefault="008D68EA">
      <w:pPr>
        <w:ind w:left="720"/>
      </w:pPr>
      <w:r>
        <w:rPr>
          <w:u w:val="single"/>
        </w:rPr>
        <w:t>Informações adicionais:</w:t>
      </w:r>
      <w:r>
        <w:t xml:space="preserve"> Pressionar a tecla </w:t>
      </w:r>
      <w:r>
        <w:rPr>
          <w:b/>
          <w:color w:val="9900FF"/>
        </w:rPr>
        <w:t>Chamar</w:t>
      </w:r>
      <w:r>
        <w:t xml:space="preserve"> também lhe </w:t>
      </w:r>
      <w:r>
        <w:t>permite ativar e desativar o modo altifalante.</w:t>
      </w:r>
    </w:p>
    <w:p w:rsidR="001B4252" w:rsidRDefault="001B4252">
      <w:pPr>
        <w:ind w:left="720"/>
        <w:rPr>
          <w:u w:val="single"/>
        </w:rPr>
      </w:pPr>
    </w:p>
    <w:p w:rsidR="001B4252" w:rsidRDefault="008D68EA">
      <w:pPr>
        <w:numPr>
          <w:ilvl w:val="0"/>
          <w:numId w:val="17"/>
        </w:numPr>
      </w:pPr>
      <w:r>
        <w:rPr>
          <w:b/>
        </w:rPr>
        <w:t>Silenciar:</w:t>
      </w:r>
      <w:r>
        <w:t xml:space="preserve"> silencia o microfone do </w:t>
      </w:r>
      <w:proofErr w:type="spellStart"/>
      <w:r>
        <w:t>MiniVision</w:t>
      </w:r>
      <w:proofErr w:type="spellEnd"/>
      <w:r>
        <w:t xml:space="preserve"> 2, </w:t>
      </w:r>
      <w:proofErr w:type="gramStart"/>
      <w:r>
        <w:t>de forma a que</w:t>
      </w:r>
      <w:proofErr w:type="gramEnd"/>
      <w:r>
        <w:t xml:space="preserve"> o interlocutor não consiga </w:t>
      </w:r>
      <w:proofErr w:type="spellStart"/>
      <w:r>
        <w:t>ouví-lo</w:t>
      </w:r>
      <w:proofErr w:type="spellEnd"/>
      <w:r>
        <w:t>.</w:t>
      </w:r>
    </w:p>
    <w:p w:rsidR="001B4252" w:rsidRDefault="001B4252">
      <w:pPr>
        <w:ind w:left="720"/>
      </w:pPr>
    </w:p>
    <w:p w:rsidR="001B4252" w:rsidRDefault="008D68EA">
      <w:pPr>
        <w:numPr>
          <w:ilvl w:val="0"/>
          <w:numId w:val="17"/>
        </w:numPr>
      </w:pPr>
      <w:r>
        <w:rPr>
          <w:b/>
        </w:rPr>
        <w:t>Adicionar chamada:</w:t>
      </w:r>
      <w:r>
        <w:t xml:space="preserve"> põe em espera o seu correspondente e faz uma chamada a um segundo contacto. Utilize as t</w:t>
      </w:r>
      <w:r>
        <w:t xml:space="preserve">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o segundo contacto da lista e, de seguida, pressione o botão </w:t>
      </w:r>
      <w:r>
        <w:rPr>
          <w:b/>
          <w:color w:val="9900FF"/>
        </w:rPr>
        <w:t>OK</w:t>
      </w:r>
      <w:r>
        <w:t xml:space="preserve"> para iniciar a nova chamada.</w:t>
      </w:r>
    </w:p>
    <w:p w:rsidR="001B4252" w:rsidRDefault="001B4252"/>
    <w:p w:rsidR="001B4252" w:rsidRDefault="008D68EA">
      <w:r>
        <w:t>Para alterar o correspondente durante uma chamada dupla, pressione</w:t>
      </w:r>
      <w:r>
        <w:rPr>
          <w:b/>
          <w:color w:val="9900FF"/>
        </w:rPr>
        <w:t xml:space="preserve"> Menu</w:t>
      </w:r>
      <w:r>
        <w:t xml:space="preserve"> e, de seguida,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</w:t>
      </w:r>
      <w:r>
        <w:t xml:space="preserve">onar “Trocar chamadas” e confirme com o botão </w:t>
      </w:r>
      <w:r>
        <w:rPr>
          <w:b/>
          <w:color w:val="9900FF"/>
        </w:rPr>
        <w:t>OK</w:t>
      </w:r>
      <w:r>
        <w:t>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Durante uma chamada dupla, a tecla </w:t>
      </w:r>
      <w:r>
        <w:rPr>
          <w:b/>
          <w:color w:val="9900FF"/>
        </w:rPr>
        <w:t>Desligar a chamada</w:t>
      </w:r>
      <w:r>
        <w:t xml:space="preserve"> termina a chamada atual e passa para a chamada em espera. </w:t>
      </w:r>
    </w:p>
    <w:p w:rsidR="001B4252" w:rsidRDefault="001B4252"/>
    <w:p w:rsidR="001B4252" w:rsidRDefault="008D68EA">
      <w:r>
        <w:t xml:space="preserve">Para pôr chamadas em modo de conferência, pressione </w:t>
      </w:r>
      <w:r>
        <w:rPr>
          <w:b/>
          <w:color w:val="9900FF"/>
        </w:rPr>
        <w:t>Menu</w:t>
      </w:r>
      <w:r>
        <w:t xml:space="preserve"> e, de segu</w:t>
      </w:r>
      <w:r>
        <w:t xml:space="preserve">ida,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“Conferência” e confirme com o botão </w:t>
      </w:r>
      <w:r>
        <w:rPr>
          <w:b/>
          <w:color w:val="9900FF"/>
        </w:rPr>
        <w:t>OK</w:t>
      </w:r>
      <w:r>
        <w:t>.</w:t>
      </w:r>
    </w:p>
    <w:p w:rsidR="001B4252" w:rsidRDefault="001B4252">
      <w:pPr>
        <w:rPr>
          <w:u w:val="single"/>
        </w:rPr>
      </w:pPr>
    </w:p>
    <w:p w:rsidR="001B4252" w:rsidRDefault="008D68EA">
      <w:r>
        <w:rPr>
          <w:u w:val="single"/>
        </w:rPr>
        <w:t>Informações adicionais:</w:t>
      </w:r>
      <w:r>
        <w:t xml:space="preserve"> Durante uma chamada de grupo, a tecla </w:t>
      </w:r>
      <w:r>
        <w:rPr>
          <w:b/>
          <w:color w:val="9900FF"/>
        </w:rPr>
        <w:t>Desligar a chamada</w:t>
      </w:r>
      <w:r>
        <w:t xml:space="preserve"> termina as duas chamadas.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Histórico de chamadas</w:t>
      </w:r>
    </w:p>
    <w:p w:rsidR="001B4252" w:rsidRDefault="008D68EA">
      <w:r>
        <w:lastRenderedPageBreak/>
        <w:t xml:space="preserve">O histórico de chamadas permite verificar as chamadas </w:t>
      </w:r>
      <w:proofErr w:type="spellStart"/>
      <w:r>
        <w:t>efectuadas</w:t>
      </w:r>
      <w:proofErr w:type="spellEnd"/>
      <w:r>
        <w:t>, recebidas e perdidas</w:t>
      </w:r>
    </w:p>
    <w:p w:rsidR="001B4252" w:rsidRDefault="008D68EA">
      <w:proofErr w:type="gramStart"/>
      <w:r>
        <w:t>do</w:t>
      </w:r>
      <w:proofErr w:type="gramEnd"/>
      <w:r>
        <w:t xml:space="preserve">/para o </w:t>
      </w:r>
      <w:proofErr w:type="spellStart"/>
      <w:r>
        <w:t>MiniVision</w:t>
      </w:r>
      <w:proofErr w:type="spellEnd"/>
      <w:r>
        <w:t xml:space="preserve"> 2. O número de chamadas perdidas é indicado no ecrã inicial, assim como na lista de aplicações quando seleciona “Telemóvel”. A opção “Fala Ao Acorda</w:t>
      </w:r>
      <w:r>
        <w:t xml:space="preserve">r” também lhe permite anunciar o número de chamadas perdidas recebidas quando sai do modo de repouso. Para mais informações, consulte a secção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Vocalização</w:t>
      </w:r>
      <w:proofErr w:type="gramEnd"/>
      <w:r>
        <w:rPr>
          <w:b/>
        </w:rPr>
        <w:t xml:space="preserve"> »</w:t>
      </w:r>
      <w:r>
        <w:t xml:space="preserve"> das definições do </w:t>
      </w:r>
      <w:proofErr w:type="spellStart"/>
      <w:r>
        <w:t>MiniVision</w:t>
      </w:r>
      <w:proofErr w:type="spellEnd"/>
      <w:r>
        <w:t xml:space="preserve"> 2.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As notificações de chamadas perdidas des</w:t>
      </w:r>
      <w:r>
        <w:t xml:space="preserve">aparecem assim que verificar o histórico de chamadas. </w:t>
      </w:r>
    </w:p>
    <w:p w:rsidR="001B4252" w:rsidRDefault="001B4252"/>
    <w:p w:rsidR="001B4252" w:rsidRDefault="008D68EA">
      <w:r>
        <w:t xml:space="preserve">A partir do ecrã principal da aplicação Telemóvel,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 xml:space="preserve">Descer </w:t>
      </w:r>
      <w:r>
        <w:t xml:space="preserve">para selecionar “Histórico de chamadas” e confirme com o botão </w:t>
      </w:r>
      <w:r>
        <w:rPr>
          <w:b/>
          <w:color w:val="9900FF"/>
        </w:rPr>
        <w:t>OK</w:t>
      </w:r>
      <w:r>
        <w:t xml:space="preserve">. </w:t>
      </w:r>
    </w:p>
    <w:p w:rsidR="001B4252" w:rsidRDefault="008D68EA">
      <w:r>
        <w:t>Também é possível aceder ao histórico de chamad</w:t>
      </w:r>
      <w:r>
        <w:t xml:space="preserve">as diretamente a partir do ecrã inicial pressionando longamente a tecla </w:t>
      </w:r>
      <w:r>
        <w:rPr>
          <w:b/>
          <w:color w:val="9900FF"/>
        </w:rPr>
        <w:t>Chamar</w:t>
      </w:r>
      <w:r>
        <w:t>.</w:t>
      </w:r>
    </w:p>
    <w:p w:rsidR="001B4252" w:rsidRDefault="001B4252"/>
    <w:p w:rsidR="001B4252" w:rsidRDefault="008D68EA">
      <w:r>
        <w:t xml:space="preserve">As chamadas efetuadas, recebidas e perdidas são apresentadas da mais recente à mais antiga. Utilize novamente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um contacto ou um número de chamada da lista e pressione o botão</w:t>
      </w:r>
      <w:r>
        <w:rPr>
          <w:b/>
          <w:color w:val="9900FF"/>
        </w:rPr>
        <w:t xml:space="preserve"> OK</w:t>
      </w:r>
      <w:r>
        <w:t xml:space="preserve"> para aceder às seguintes opções:</w:t>
      </w:r>
    </w:p>
    <w:p w:rsidR="001B4252" w:rsidRDefault="008D68EA">
      <w:pPr>
        <w:numPr>
          <w:ilvl w:val="0"/>
          <w:numId w:val="84"/>
        </w:numPr>
      </w:pPr>
      <w:r>
        <w:rPr>
          <w:b/>
        </w:rPr>
        <w:t>Chamar:</w:t>
      </w:r>
      <w:r>
        <w:t xml:space="preserve"> para devolver a chamada do contacto ou número selecionado.</w:t>
      </w:r>
    </w:p>
    <w:p w:rsidR="001B4252" w:rsidRDefault="008D68EA">
      <w:pPr>
        <w:numPr>
          <w:ilvl w:val="0"/>
          <w:numId w:val="84"/>
        </w:numPr>
      </w:pPr>
      <w:r>
        <w:rPr>
          <w:b/>
        </w:rPr>
        <w:t>Enviar mensagem de texto:</w:t>
      </w:r>
      <w:r>
        <w:t xml:space="preserve"> para enviar uma mensagem de texto ao contacto</w:t>
      </w:r>
      <w:r>
        <w:t xml:space="preserve"> ou número selecionado.</w:t>
      </w:r>
    </w:p>
    <w:p w:rsidR="001B4252" w:rsidRDefault="008D68EA">
      <w:pPr>
        <w:numPr>
          <w:ilvl w:val="0"/>
          <w:numId w:val="84"/>
        </w:numPr>
      </w:pPr>
      <w:r>
        <w:rPr>
          <w:b/>
        </w:rPr>
        <w:t>Detalhes:</w:t>
      </w:r>
      <w:r>
        <w:t xml:space="preserve"> permite verificar os detalhes da chamada. Estão disponíveis as seguintes opções:</w:t>
      </w:r>
    </w:p>
    <w:p w:rsidR="001B4252" w:rsidRDefault="008D68EA">
      <w:pPr>
        <w:numPr>
          <w:ilvl w:val="1"/>
          <w:numId w:val="84"/>
        </w:numPr>
      </w:pPr>
      <w:r>
        <w:rPr>
          <w:b/>
        </w:rPr>
        <w:t>Nome:</w:t>
      </w:r>
      <w:r>
        <w:t xml:space="preserve"> permite ver o nome do contacto que lhe ligou ou para o qual ligou (disponível apenas se o número de telemóvel estiver guardado nos seus</w:t>
      </w:r>
      <w:r>
        <w:t xml:space="preserve"> contactos).</w:t>
      </w:r>
    </w:p>
    <w:p w:rsidR="001B4252" w:rsidRDefault="008D68EA">
      <w:pPr>
        <w:numPr>
          <w:ilvl w:val="1"/>
          <w:numId w:val="84"/>
        </w:numPr>
      </w:pPr>
      <w:r>
        <w:rPr>
          <w:b/>
        </w:rPr>
        <w:t>Data:</w:t>
      </w:r>
      <w:r>
        <w:t xml:space="preserve"> permite ver a data da chamada.</w:t>
      </w:r>
    </w:p>
    <w:p w:rsidR="001B4252" w:rsidRDefault="008D68EA">
      <w:pPr>
        <w:numPr>
          <w:ilvl w:val="1"/>
          <w:numId w:val="84"/>
        </w:numPr>
      </w:pPr>
      <w:r>
        <w:rPr>
          <w:b/>
        </w:rPr>
        <w:t>Duração:</w:t>
      </w:r>
      <w:r>
        <w:t xml:space="preserve"> permite ver a duração da chamada.</w:t>
      </w:r>
    </w:p>
    <w:p w:rsidR="001B4252" w:rsidRDefault="008D68EA">
      <w:pPr>
        <w:numPr>
          <w:ilvl w:val="1"/>
          <w:numId w:val="84"/>
        </w:numPr>
      </w:pPr>
      <w:r>
        <w:rPr>
          <w:b/>
        </w:rPr>
        <w:t>Estado:</w:t>
      </w:r>
      <w:r>
        <w:t xml:space="preserve"> permite ver o tipo de chamada (chamada </w:t>
      </w:r>
      <w:proofErr w:type="spellStart"/>
      <w:r>
        <w:t>efectuada</w:t>
      </w:r>
      <w:proofErr w:type="spellEnd"/>
      <w:r>
        <w:t>, chamada recebida, chamada perdida).</w:t>
      </w:r>
    </w:p>
    <w:p w:rsidR="001B4252" w:rsidRDefault="008D68EA">
      <w:pPr>
        <w:numPr>
          <w:ilvl w:val="1"/>
          <w:numId w:val="84"/>
        </w:numPr>
      </w:pPr>
      <w:r>
        <w:rPr>
          <w:b/>
        </w:rPr>
        <w:t xml:space="preserve">Número de telemóvel: </w:t>
      </w:r>
      <w:r>
        <w:t>permite ver o número de telemóvel do contacto.</w:t>
      </w:r>
    </w:p>
    <w:p w:rsidR="001B4252" w:rsidRDefault="008D68EA">
      <w:pPr>
        <w:numPr>
          <w:ilvl w:val="0"/>
          <w:numId w:val="71"/>
        </w:numPr>
      </w:pPr>
      <w:r>
        <w:rPr>
          <w:b/>
        </w:rPr>
        <w:t>E</w:t>
      </w:r>
      <w:r>
        <w:rPr>
          <w:b/>
        </w:rPr>
        <w:t xml:space="preserve">liminar: </w:t>
      </w:r>
      <w:r>
        <w:t>remove a chamada do histórico.</w:t>
      </w:r>
    </w:p>
    <w:p w:rsidR="001B4252" w:rsidRDefault="008D68EA">
      <w:pPr>
        <w:numPr>
          <w:ilvl w:val="0"/>
          <w:numId w:val="71"/>
        </w:numPr>
      </w:pPr>
      <w:r>
        <w:rPr>
          <w:b/>
        </w:rPr>
        <w:t>Criar contacto:</w:t>
      </w:r>
      <w:r>
        <w:t xml:space="preserve"> permite criar um contacto a partir de um número desconhecido no histórico. Um novo ecrã de criação de contacto é exibido com o campo “Número de telemóvel” pré-preenchido. Siga o procedimento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Criar</w:t>
      </w:r>
      <w:proofErr w:type="gramEnd"/>
      <w:r>
        <w:rPr>
          <w:b/>
          <w:i/>
          <w:color w:val="0000FF"/>
        </w:rPr>
        <w:t xml:space="preserve"> c</w:t>
      </w:r>
      <w:r>
        <w:rPr>
          <w:b/>
          <w:i/>
          <w:color w:val="0000FF"/>
        </w:rPr>
        <w:t xml:space="preserve">ontacto </w:t>
      </w:r>
      <w:r>
        <w:rPr>
          <w:b/>
        </w:rPr>
        <w:t>»</w:t>
      </w:r>
      <w:r>
        <w:t xml:space="preserve"> para finalizar a criação do novo contacto.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Para eliminar todos os números do histórico de chamadas, pressione a tecla </w:t>
      </w:r>
      <w:r>
        <w:rPr>
          <w:b/>
          <w:color w:val="9900FF"/>
        </w:rPr>
        <w:t>Menu</w:t>
      </w:r>
      <w:r>
        <w:t xml:space="preserve">, a partir de “Histórico de chamadas” e, de seguida, utilize as teclas </w:t>
      </w:r>
      <w:r>
        <w:rPr>
          <w:b/>
          <w:color w:val="9900FF"/>
        </w:rPr>
        <w:t>Subir</w:t>
      </w:r>
      <w:r>
        <w:t xml:space="preserve"> ou</w:t>
      </w:r>
      <w:r>
        <w:rPr>
          <w:b/>
          <w:color w:val="9900FF"/>
        </w:rPr>
        <w:t xml:space="preserve"> Descer</w:t>
      </w:r>
      <w:r>
        <w:t xml:space="preserve"> para selecionar “Eliminar tudo” e confirme com o botão </w:t>
      </w:r>
      <w:r>
        <w:rPr>
          <w:b/>
          <w:color w:val="9900FF"/>
        </w:rPr>
        <w:t>OK</w:t>
      </w:r>
      <w:r>
        <w:t xml:space="preserve">. Irá aparecer um ecrã de confirmação de eliminação. Selecione “Sim” com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e pressione o botão </w:t>
      </w:r>
      <w:r>
        <w:rPr>
          <w:b/>
          <w:color w:val="9900FF"/>
        </w:rPr>
        <w:t>OK</w:t>
      </w:r>
      <w:r>
        <w:t xml:space="preserve"> para confirmar a eliminação de todo o histórico.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se</w:t>
      </w:r>
      <w:r>
        <w:t xml:space="preserve"> quiser exibir somente as chamadas perdidas, pressione a tecla </w:t>
      </w:r>
      <w:r>
        <w:rPr>
          <w:b/>
          <w:color w:val="9900FF"/>
        </w:rPr>
        <w:t>Menu</w:t>
      </w:r>
      <w:r>
        <w:t xml:space="preserve"> e marque a opção “Mostrar somente chamadas perdidas”.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Definições</w:t>
      </w:r>
    </w:p>
    <w:p w:rsidR="001B4252" w:rsidRDefault="008D68EA">
      <w:r>
        <w:lastRenderedPageBreak/>
        <w:t xml:space="preserve">A partir do ecrã principal da aplicação Telemóvel, pressione </w:t>
      </w:r>
      <w:r>
        <w:rPr>
          <w:b/>
          <w:color w:val="9900FF"/>
        </w:rPr>
        <w:t>Menu</w:t>
      </w:r>
      <w:r>
        <w:t xml:space="preserve"> para aceder às opções da aplicação Telemóvel e, de segui</w:t>
      </w:r>
      <w:r>
        <w:t xml:space="preserve">da,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“Definições” e confirme com o botão </w:t>
      </w:r>
      <w:r>
        <w:rPr>
          <w:b/>
          <w:color w:val="9900FF"/>
        </w:rPr>
        <w:t>OK</w:t>
      </w:r>
      <w:r>
        <w:t>. Estão disponíveis as seguintes definições:</w:t>
      </w:r>
    </w:p>
    <w:p w:rsidR="001B4252" w:rsidRDefault="008D68EA">
      <w:pPr>
        <w:numPr>
          <w:ilvl w:val="0"/>
          <w:numId w:val="29"/>
        </w:numPr>
      </w:pPr>
      <w:r>
        <w:rPr>
          <w:b/>
        </w:rPr>
        <w:t>Vibrar</w:t>
      </w:r>
      <w:r>
        <w:t>: permite reproduzir uma vibração quando o telemóvel toca durante uma chamada recebida. Por predefinição, esta op</w:t>
      </w:r>
      <w:r>
        <w:t xml:space="preserve">ção está desativada. Pressione o botão </w:t>
      </w:r>
      <w:r>
        <w:rPr>
          <w:b/>
          <w:color w:val="9900FF"/>
        </w:rPr>
        <w:t>OK</w:t>
      </w:r>
      <w:r>
        <w:t xml:space="preserve"> para a </w:t>
      </w:r>
      <w:proofErr w:type="spellStart"/>
      <w:r>
        <w:t>activar</w:t>
      </w:r>
      <w:proofErr w:type="spellEnd"/>
      <w:r>
        <w:t>.</w:t>
      </w:r>
    </w:p>
    <w:p w:rsidR="001B4252" w:rsidRDefault="008D68EA">
      <w:pPr>
        <w:numPr>
          <w:ilvl w:val="0"/>
          <w:numId w:val="66"/>
        </w:numPr>
      </w:pPr>
      <w:r>
        <w:rPr>
          <w:b/>
        </w:rPr>
        <w:t>Tom de toque do telemóvel</w:t>
      </w:r>
      <w:r>
        <w:t xml:space="preserve">: permite definir o tom de toque geral do telemóvel. Pressione </w:t>
      </w:r>
      <w:r>
        <w:rPr>
          <w:b/>
          <w:color w:val="9900FF"/>
        </w:rPr>
        <w:t>OK</w:t>
      </w:r>
      <w:r>
        <w:t xml:space="preserve"> para alterar o tom de toque.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da lista para selecionar o seu tom de toque:</w:t>
      </w:r>
      <w:r>
        <w:t xml:space="preserve"> este será reproduzido automaticamente durante alguns segundos. Pressione o botão </w:t>
      </w:r>
      <w:r>
        <w:rPr>
          <w:b/>
          <w:color w:val="9900FF"/>
        </w:rPr>
        <w:t>OK</w:t>
      </w:r>
      <w:r>
        <w:t xml:space="preserve"> para confirmar a sua escolha e regresse ao ecrã das definições.</w:t>
      </w:r>
    </w:p>
    <w:p w:rsidR="001B4252" w:rsidRDefault="008D68EA">
      <w:pPr>
        <w:numPr>
          <w:ilvl w:val="0"/>
          <w:numId w:val="63"/>
        </w:numPr>
      </w:pPr>
      <w:r>
        <w:rPr>
          <w:b/>
        </w:rPr>
        <w:t>Número do correio de voz:</w:t>
      </w:r>
      <w:r>
        <w:t xml:space="preserve"> permite definir o número de telemóvel do seu correio de voz. Pressione </w:t>
      </w:r>
      <w:r>
        <w:rPr>
          <w:b/>
          <w:color w:val="9900FF"/>
        </w:rPr>
        <w:t>OK</w:t>
      </w:r>
      <w:r>
        <w:t xml:space="preserve"> para en</w:t>
      </w:r>
      <w:r>
        <w:t xml:space="preserve">trar na caixa de edição e introduza o número. Pressione novamente o botão </w:t>
      </w:r>
      <w:r>
        <w:rPr>
          <w:b/>
          <w:color w:val="9900FF"/>
        </w:rPr>
        <w:t>OK</w:t>
      </w:r>
      <w:r>
        <w:t xml:space="preserve"> para guardar. Poderá, de seguida, no ecrã inicial, fazer uma chamada para a sua caixa de correio de voz pressionando a tecla 1.</w:t>
      </w:r>
    </w:p>
    <w:p w:rsidR="001B4252" w:rsidRDefault="008D68EA">
      <w:pPr>
        <w:numPr>
          <w:ilvl w:val="0"/>
          <w:numId w:val="63"/>
        </w:numPr>
      </w:pPr>
      <w:r>
        <w:rPr>
          <w:b/>
        </w:rPr>
        <w:t>Reencaminhamento de chamadas:</w:t>
      </w:r>
      <w:r>
        <w:t xml:space="preserve"> permite definir um re</w:t>
      </w:r>
      <w:r>
        <w:t>encaminhamento</w:t>
      </w:r>
    </w:p>
    <w:p w:rsidR="001B4252" w:rsidRDefault="008D68EA">
      <w:proofErr w:type="gramStart"/>
      <w:r>
        <w:t>automático</w:t>
      </w:r>
      <w:proofErr w:type="gramEnd"/>
      <w:r>
        <w:t xml:space="preserve"> de chamadas. Por predefinição, o reencaminhamento de chamadas está</w:t>
      </w:r>
    </w:p>
    <w:p w:rsidR="001B4252" w:rsidRDefault="008D68EA">
      <w:proofErr w:type="spellStart"/>
      <w:proofErr w:type="gramStart"/>
      <w:r>
        <w:t>desactivado</w:t>
      </w:r>
      <w:proofErr w:type="spellEnd"/>
      <w:proofErr w:type="gramEnd"/>
      <w:r>
        <w:t xml:space="preserve">. Pressione o botão </w:t>
      </w:r>
      <w:r>
        <w:rPr>
          <w:b/>
          <w:color w:val="9900FF"/>
        </w:rPr>
        <w:t>OK</w:t>
      </w:r>
      <w:r>
        <w:t xml:space="preserve"> para aceder às diferentes opções:</w:t>
      </w:r>
    </w:p>
    <w:p w:rsidR="001B4252" w:rsidRDefault="008D68EA">
      <w:pPr>
        <w:numPr>
          <w:ilvl w:val="1"/>
          <w:numId w:val="30"/>
        </w:numPr>
      </w:pPr>
      <w:r>
        <w:rPr>
          <w:b/>
        </w:rPr>
        <w:t>Reencaminhar sempre</w:t>
      </w:r>
      <w:r>
        <w:t>: permite o reencaminhamento de chamadas para outro número. Pressione o botã</w:t>
      </w:r>
      <w:r>
        <w:t xml:space="preserve">o </w:t>
      </w:r>
      <w:r>
        <w:rPr>
          <w:b/>
          <w:color w:val="9900FF"/>
        </w:rPr>
        <w:t>OK</w:t>
      </w:r>
      <w:r>
        <w:t xml:space="preserve"> para aceder a esta configuração. Estão disponíveis duas opções:</w:t>
      </w:r>
    </w:p>
    <w:p w:rsidR="001B4252" w:rsidRDefault="008D68EA">
      <w:pPr>
        <w:numPr>
          <w:ilvl w:val="2"/>
          <w:numId w:val="30"/>
        </w:numPr>
      </w:pPr>
      <w:r>
        <w:rPr>
          <w:b/>
        </w:rPr>
        <w:t>Estado</w:t>
      </w:r>
      <w:r>
        <w:t xml:space="preserve">: permite verificar o estado do reencaminhamento de chamadas </w:t>
      </w:r>
      <w:proofErr w:type="gramStart"/>
      <w:r>
        <w:t xml:space="preserve">( </w:t>
      </w:r>
      <w:proofErr w:type="spellStart"/>
      <w:r>
        <w:t>Activar</w:t>
      </w:r>
      <w:proofErr w:type="spellEnd"/>
      <w:proofErr w:type="gramEnd"/>
      <w:r>
        <w:t xml:space="preserve"> / </w:t>
      </w:r>
      <w:proofErr w:type="spellStart"/>
      <w:r>
        <w:t>Desactivar</w:t>
      </w:r>
      <w:proofErr w:type="spellEnd"/>
      <w:r>
        <w:t xml:space="preserve"> ).</w:t>
      </w:r>
    </w:p>
    <w:p w:rsidR="001B4252" w:rsidRDefault="008D68EA">
      <w:pPr>
        <w:numPr>
          <w:ilvl w:val="2"/>
          <w:numId w:val="30"/>
        </w:numPr>
      </w:pPr>
      <w:r>
        <w:rPr>
          <w:b/>
        </w:rPr>
        <w:t>Reencaminhar para um número</w:t>
      </w:r>
      <w:r>
        <w:t xml:space="preserve">: define o número para o qual as chamadas são reencaminhadas. Pressione </w:t>
      </w:r>
      <w:r>
        <w:rPr>
          <w:b/>
          <w:color w:val="9900FF"/>
        </w:rPr>
        <w:t>OK</w:t>
      </w:r>
      <w:r>
        <w:t xml:space="preserve"> para aceder à caixa de edição e introduzir o número. Pressione novamente o botão </w:t>
      </w:r>
      <w:r>
        <w:rPr>
          <w:b/>
          <w:color w:val="9900FF"/>
        </w:rPr>
        <w:t>OK</w:t>
      </w:r>
      <w:r>
        <w:t xml:space="preserve"> para guardar o número.</w:t>
      </w:r>
    </w:p>
    <w:p w:rsidR="001B4252" w:rsidRDefault="001B4252"/>
    <w:p w:rsidR="001B4252" w:rsidRDefault="008D68EA">
      <w:pPr>
        <w:numPr>
          <w:ilvl w:val="1"/>
          <w:numId w:val="64"/>
        </w:numPr>
      </w:pPr>
      <w:r>
        <w:rPr>
          <w:b/>
        </w:rPr>
        <w:t>Reencaminhar quando ocupado</w:t>
      </w:r>
      <w:r>
        <w:t>: permite reencaminhar chamadas para outro núm</w:t>
      </w:r>
      <w:r>
        <w:t xml:space="preserve">ero quando já estiver em chamada. Pressione o botão </w:t>
      </w:r>
      <w:r>
        <w:rPr>
          <w:b/>
          <w:color w:val="9900FF"/>
        </w:rPr>
        <w:t>OK</w:t>
      </w:r>
      <w:r>
        <w:t xml:space="preserve"> para aceder a esta configuração. Estão disponíveis duas opções:</w:t>
      </w:r>
    </w:p>
    <w:p w:rsidR="001B4252" w:rsidRDefault="008D68EA">
      <w:pPr>
        <w:numPr>
          <w:ilvl w:val="2"/>
          <w:numId w:val="64"/>
        </w:numPr>
      </w:pPr>
      <w:r>
        <w:rPr>
          <w:b/>
        </w:rPr>
        <w:t>Estado</w:t>
      </w:r>
      <w:r>
        <w:t xml:space="preserve">: permite verificar o estado do reencaminhamento de chamadas </w:t>
      </w:r>
      <w:proofErr w:type="gramStart"/>
      <w:r>
        <w:t xml:space="preserve">( </w:t>
      </w:r>
      <w:proofErr w:type="spellStart"/>
      <w:r>
        <w:t>Activar</w:t>
      </w:r>
      <w:proofErr w:type="spellEnd"/>
      <w:proofErr w:type="gramEnd"/>
      <w:r>
        <w:t xml:space="preserve"> / </w:t>
      </w:r>
      <w:proofErr w:type="spellStart"/>
      <w:r>
        <w:t>Desactivar</w:t>
      </w:r>
      <w:proofErr w:type="spellEnd"/>
      <w:r>
        <w:t xml:space="preserve"> ).</w:t>
      </w:r>
    </w:p>
    <w:p w:rsidR="001B4252" w:rsidRDefault="008D68EA">
      <w:pPr>
        <w:numPr>
          <w:ilvl w:val="2"/>
          <w:numId w:val="64"/>
        </w:numPr>
      </w:pPr>
      <w:r>
        <w:rPr>
          <w:b/>
        </w:rPr>
        <w:t>Reencaminhar para um número</w:t>
      </w:r>
      <w:r>
        <w:t>: define o número</w:t>
      </w:r>
      <w:r>
        <w:t xml:space="preserve"> para o qual as chamadas são reencaminhadas. Pressione </w:t>
      </w:r>
      <w:r>
        <w:rPr>
          <w:b/>
          <w:color w:val="9900FF"/>
        </w:rPr>
        <w:t>OK</w:t>
      </w:r>
      <w:r>
        <w:t xml:space="preserve"> para aceder à caixa de edição e introduzir o número. Pressione novamente o botão </w:t>
      </w:r>
      <w:r>
        <w:rPr>
          <w:b/>
          <w:color w:val="9900FF"/>
        </w:rPr>
        <w:t>OK</w:t>
      </w:r>
      <w:r>
        <w:t xml:space="preserve"> para guardar o número.</w:t>
      </w:r>
    </w:p>
    <w:p w:rsidR="001B4252" w:rsidRDefault="001B4252"/>
    <w:p w:rsidR="001B4252" w:rsidRDefault="008D68EA">
      <w:pPr>
        <w:numPr>
          <w:ilvl w:val="1"/>
          <w:numId w:val="94"/>
        </w:numPr>
      </w:pPr>
      <w:r>
        <w:rPr>
          <w:b/>
        </w:rPr>
        <w:t>Reencaminhar quando não atendido</w:t>
      </w:r>
      <w:r>
        <w:t xml:space="preserve">: permite reencaminhar chamadas para outro número quando não atender uma chamada. Pressione o botão </w:t>
      </w:r>
      <w:r>
        <w:rPr>
          <w:b/>
          <w:color w:val="9900FF"/>
        </w:rPr>
        <w:t>OK</w:t>
      </w:r>
      <w:r>
        <w:t xml:space="preserve"> para aceder a esta configuração. Estão disponíveis duas opções:</w:t>
      </w:r>
    </w:p>
    <w:p w:rsidR="001B4252" w:rsidRDefault="008D68EA">
      <w:pPr>
        <w:numPr>
          <w:ilvl w:val="2"/>
          <w:numId w:val="94"/>
        </w:numPr>
      </w:pPr>
      <w:r>
        <w:rPr>
          <w:b/>
        </w:rPr>
        <w:t>Estado</w:t>
      </w:r>
      <w:r>
        <w:t xml:space="preserve">: permite verificar o estado do reencaminhamento de chamadas </w:t>
      </w:r>
      <w:proofErr w:type="gramStart"/>
      <w:r>
        <w:t xml:space="preserve">( </w:t>
      </w:r>
      <w:proofErr w:type="spellStart"/>
      <w:r>
        <w:t>Activar</w:t>
      </w:r>
      <w:proofErr w:type="spellEnd"/>
      <w:proofErr w:type="gramEnd"/>
      <w:r>
        <w:t xml:space="preserve"> / </w:t>
      </w:r>
      <w:proofErr w:type="spellStart"/>
      <w:r>
        <w:t>Desactivar</w:t>
      </w:r>
      <w:proofErr w:type="spellEnd"/>
      <w:r>
        <w:t xml:space="preserve"> ).</w:t>
      </w:r>
    </w:p>
    <w:p w:rsidR="001B4252" w:rsidRDefault="008D68EA">
      <w:pPr>
        <w:numPr>
          <w:ilvl w:val="2"/>
          <w:numId w:val="94"/>
        </w:numPr>
      </w:pPr>
      <w:r>
        <w:rPr>
          <w:b/>
        </w:rPr>
        <w:t>Reencaminhar para um número</w:t>
      </w:r>
      <w:r>
        <w:t xml:space="preserve">: define o número para o qual as chamadas são reencaminhadas. Pressione </w:t>
      </w:r>
      <w:r>
        <w:rPr>
          <w:b/>
          <w:color w:val="9900FF"/>
        </w:rPr>
        <w:t>OK</w:t>
      </w:r>
      <w:r>
        <w:t xml:space="preserve"> para aceder à caixa de edição e introduzir o número. Pressione novamente o botão </w:t>
      </w:r>
      <w:r>
        <w:rPr>
          <w:b/>
          <w:color w:val="9900FF"/>
        </w:rPr>
        <w:t xml:space="preserve">OK </w:t>
      </w:r>
      <w:r>
        <w:t>para guardar o número.</w:t>
      </w:r>
    </w:p>
    <w:p w:rsidR="001B4252" w:rsidRDefault="001B4252"/>
    <w:p w:rsidR="001B4252" w:rsidRDefault="008D68EA">
      <w:pPr>
        <w:numPr>
          <w:ilvl w:val="1"/>
          <w:numId w:val="4"/>
        </w:numPr>
      </w:pPr>
      <w:r>
        <w:rPr>
          <w:b/>
        </w:rPr>
        <w:lastRenderedPageBreak/>
        <w:t>Reencaminhar quando fora de rede</w:t>
      </w:r>
      <w:r>
        <w:t xml:space="preserve">: permite </w:t>
      </w:r>
      <w:r>
        <w:t xml:space="preserve">reencaminhar chamadas para outro número quando o seu telemóvel estiver inacessível. Pressione o botão </w:t>
      </w:r>
      <w:r>
        <w:rPr>
          <w:b/>
          <w:color w:val="9900FF"/>
        </w:rPr>
        <w:t>OK</w:t>
      </w:r>
      <w:r>
        <w:t xml:space="preserve"> para aceder a esta configuração. Estão disponíveis duas opções:</w:t>
      </w:r>
    </w:p>
    <w:p w:rsidR="001B4252" w:rsidRDefault="008D68EA">
      <w:pPr>
        <w:numPr>
          <w:ilvl w:val="2"/>
          <w:numId w:val="4"/>
        </w:numPr>
      </w:pPr>
      <w:r>
        <w:rPr>
          <w:b/>
        </w:rPr>
        <w:t>Estado</w:t>
      </w:r>
      <w:r>
        <w:t>: permite verificar o estado do reencaminhamento de chamadas (</w:t>
      </w:r>
      <w:proofErr w:type="spellStart"/>
      <w:r>
        <w:t>Activar</w:t>
      </w:r>
      <w:proofErr w:type="spellEnd"/>
      <w:r>
        <w:t>/</w:t>
      </w:r>
      <w:proofErr w:type="spellStart"/>
      <w:r>
        <w:t>Desactivar</w:t>
      </w:r>
      <w:proofErr w:type="spellEnd"/>
      <w:r>
        <w:t>)</w:t>
      </w:r>
      <w:r>
        <w:t>.</w:t>
      </w:r>
    </w:p>
    <w:p w:rsidR="001B4252" w:rsidRDefault="008D68EA">
      <w:pPr>
        <w:numPr>
          <w:ilvl w:val="2"/>
          <w:numId w:val="4"/>
        </w:numPr>
      </w:pPr>
      <w:r>
        <w:rPr>
          <w:b/>
        </w:rPr>
        <w:t>Reencaminhar para um número</w:t>
      </w:r>
      <w:r>
        <w:t xml:space="preserve">: define o número para o qual as chamadas são reencaminhadas. Pressione </w:t>
      </w:r>
      <w:r>
        <w:rPr>
          <w:b/>
          <w:color w:val="9900FF"/>
        </w:rPr>
        <w:t>OK</w:t>
      </w:r>
      <w:r>
        <w:t xml:space="preserve"> para aceder à caixa de edição e introduzir o número. Pressione novamente o botão </w:t>
      </w:r>
      <w:r>
        <w:rPr>
          <w:b/>
          <w:color w:val="9900FF"/>
        </w:rPr>
        <w:t>OK</w:t>
      </w:r>
      <w:r>
        <w:t xml:space="preserve"> para guardar o número.</w:t>
      </w:r>
    </w:p>
    <w:p w:rsidR="001B4252" w:rsidRDefault="001B4252">
      <w:pPr>
        <w:rPr>
          <w:b/>
        </w:rPr>
      </w:pPr>
    </w:p>
    <w:p w:rsidR="001B4252" w:rsidRDefault="008D68EA">
      <w:pPr>
        <w:rPr>
          <w:b/>
        </w:rPr>
      </w:pPr>
      <w:r>
        <w:rPr>
          <w:b/>
        </w:rPr>
        <w:t>Definições adicionais:</w:t>
      </w:r>
    </w:p>
    <w:p w:rsidR="001B4252" w:rsidRDefault="008D68EA">
      <w:pPr>
        <w:numPr>
          <w:ilvl w:val="0"/>
          <w:numId w:val="91"/>
        </w:numPr>
      </w:pPr>
      <w:r>
        <w:rPr>
          <w:b/>
        </w:rPr>
        <w:t>Identificador de cham</w:t>
      </w:r>
      <w:r>
        <w:rPr>
          <w:b/>
        </w:rPr>
        <w:t>adas</w:t>
      </w:r>
      <w:r>
        <w:t>: permite transmitir o seu número de telemóvel quando faz uma chamada. Estão disponíveis três opções: “Usar Predefinição da rede”, “Ocultar número”, “Mostrar número”. Por predefinição, a opção “Usar Predefinição de rede” está ativada. Pressione o botão</w:t>
      </w:r>
      <w:r>
        <w:t xml:space="preserve"> </w:t>
      </w:r>
      <w:r>
        <w:rPr>
          <w:b/>
          <w:color w:val="9900FF"/>
        </w:rPr>
        <w:t>OK</w:t>
      </w:r>
      <w:r>
        <w:t xml:space="preserve"> para editar. De seguida,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outra opção e confirme a sua escolha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pPr>
        <w:numPr>
          <w:ilvl w:val="0"/>
          <w:numId w:val="91"/>
        </w:numPr>
      </w:pPr>
      <w:r>
        <w:rPr>
          <w:b/>
        </w:rPr>
        <w:t>Chamada em espera</w:t>
      </w:r>
      <w:r>
        <w:t>: permite reproduzir um sinal sonoro enquanto já se encontra em chamada e é recebida uma segunda chamada. P</w:t>
      </w:r>
      <w:r>
        <w:t xml:space="preserve">or predefinição, esta opção está ativada. Pressione o botão </w:t>
      </w:r>
      <w:r>
        <w:rPr>
          <w:b/>
          <w:color w:val="9900FF"/>
        </w:rPr>
        <w:t xml:space="preserve">OK </w:t>
      </w:r>
      <w:r>
        <w:t xml:space="preserve">para a </w:t>
      </w:r>
      <w:proofErr w:type="spellStart"/>
      <w:r>
        <w:t>desactivar</w:t>
      </w:r>
      <w:proofErr w:type="spellEnd"/>
      <w:r>
        <w:t>.</w:t>
      </w:r>
    </w:p>
    <w:p w:rsidR="001B4252" w:rsidRDefault="001B4252"/>
    <w:p w:rsidR="00687E53" w:rsidRDefault="00687E53">
      <w:r>
        <w:br w:type="page"/>
      </w:r>
    </w:p>
    <w:p w:rsidR="001B4252" w:rsidRDefault="001B4252"/>
    <w:p w:rsidR="001B4252" w:rsidRDefault="00687E53" w:rsidP="00687E53">
      <w:pPr>
        <w:pStyle w:val="Cabealho1"/>
        <w:rPr>
          <w:vertAlign w:val="subscript"/>
        </w:rPr>
      </w:pPr>
      <w:bookmarkStart w:id="8" w:name="_Toc97708815"/>
      <w:r>
        <w:t>Contactos</w:t>
      </w:r>
      <w:bookmarkEnd w:id="8"/>
    </w:p>
    <w:p w:rsidR="001B4252" w:rsidRDefault="008D68EA">
      <w:r>
        <w:t xml:space="preserve">A aplicação Contactos funciona tal como uma lista de contactos, na qual todos os seus contactos estão agrupados. O ecrã principal permite visualizar todos os contactos guardados no </w:t>
      </w:r>
      <w:proofErr w:type="spellStart"/>
      <w:r>
        <w:t>MiniVision</w:t>
      </w:r>
      <w:proofErr w:type="spellEnd"/>
      <w:r>
        <w:t xml:space="preserve"> 2. Os contactos são organizados por ordem alfabética. Cada conta</w:t>
      </w:r>
      <w:r>
        <w:t>cto criado apresenta o seguinte formato: nome do contacto, apelido do contacto, número de telemóvel, tipo.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Importar contactos</w:t>
      </w:r>
    </w:p>
    <w:p w:rsidR="001B4252" w:rsidRDefault="008D68EA">
      <w:r>
        <w:t xml:space="preserve">Para evitar problemas de compatibilidade, por predefinição nenhum contacto é exibido no </w:t>
      </w:r>
      <w:proofErr w:type="spellStart"/>
      <w:r>
        <w:t>MiniVision</w:t>
      </w:r>
      <w:proofErr w:type="spellEnd"/>
      <w:r>
        <w:t xml:space="preserve"> 2. Poderá, se desejar, importa</w:t>
      </w:r>
      <w:r>
        <w:t>r os contactos a partir do cartão SIM ou de um ficheiro VCF.</w:t>
      </w:r>
    </w:p>
    <w:p w:rsidR="001B4252" w:rsidRDefault="001B4252"/>
    <w:p w:rsidR="001B4252" w:rsidRDefault="008D68EA">
      <w:r>
        <w:t xml:space="preserve">Para realizar esta </w:t>
      </w:r>
      <w:proofErr w:type="spellStart"/>
      <w:r>
        <w:t>acção</w:t>
      </w:r>
      <w:proofErr w:type="spellEnd"/>
      <w:r>
        <w:t xml:space="preserve">, pressione </w:t>
      </w:r>
      <w:r>
        <w:rPr>
          <w:b/>
          <w:color w:val="9900FF"/>
        </w:rPr>
        <w:t>Menu</w:t>
      </w:r>
      <w:r>
        <w:t xml:space="preserve"> a partir do ecrã principal da aplicação Contactos para abrir as opções do ecrã.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“Importar” e confirme c</w:t>
      </w:r>
      <w:r>
        <w:t xml:space="preserve">om o botão </w:t>
      </w:r>
      <w:r>
        <w:rPr>
          <w:b/>
          <w:color w:val="9900FF"/>
        </w:rPr>
        <w:t>OK</w:t>
      </w:r>
      <w:r>
        <w:t>. Irá aparecer um ecrã com as seguintes duas opções:</w:t>
      </w:r>
    </w:p>
    <w:p w:rsidR="001B4252" w:rsidRDefault="008D68EA">
      <w:pPr>
        <w:numPr>
          <w:ilvl w:val="0"/>
          <w:numId w:val="53"/>
        </w:numPr>
      </w:pPr>
      <w:r>
        <w:rPr>
          <w:b/>
        </w:rPr>
        <w:t>Importar a partir do cartão SIM</w:t>
      </w:r>
      <w:r>
        <w:t xml:space="preserve">: permite copiar todos os contactos do cartão SIM para a memória interna do </w:t>
      </w:r>
      <w:proofErr w:type="spellStart"/>
      <w:r>
        <w:t>MiniVision</w:t>
      </w:r>
      <w:proofErr w:type="spellEnd"/>
      <w:r>
        <w:t xml:space="preserve"> 2. Irá aparecer um ecrã de confirmação de importação. Selecione “Sim” e </w:t>
      </w:r>
      <w:r>
        <w:t xml:space="preserve">valide com o botão </w:t>
      </w:r>
      <w:r>
        <w:rPr>
          <w:b/>
          <w:color w:val="9900FF"/>
        </w:rPr>
        <w:t>OK</w:t>
      </w:r>
      <w:r>
        <w:t xml:space="preserve"> para confirmar a importação de contactos a partir do cartão SIM.</w:t>
      </w:r>
    </w:p>
    <w:p w:rsidR="001B4252" w:rsidRDefault="008D68EA">
      <w:pPr>
        <w:numPr>
          <w:ilvl w:val="0"/>
          <w:numId w:val="53"/>
        </w:numPr>
      </w:pPr>
      <w:r>
        <w:rPr>
          <w:b/>
        </w:rPr>
        <w:t>Importar a partir de um ficheiro VCF</w:t>
      </w:r>
      <w:r>
        <w:t xml:space="preserve">: copia todos os contactos incluídos num </w:t>
      </w:r>
      <w:proofErr w:type="gramStart"/>
      <w:r>
        <w:t>ficheiro</w:t>
      </w:r>
      <w:proofErr w:type="gramEnd"/>
      <w:r>
        <w:t xml:space="preserve"> VCF para a memória interna do </w:t>
      </w:r>
      <w:proofErr w:type="spellStart"/>
      <w:r>
        <w:t>MiniVision</w:t>
      </w:r>
      <w:proofErr w:type="spellEnd"/>
      <w:r>
        <w:t xml:space="preserve"> 2. Um ficheiro VCF (ou </w:t>
      </w:r>
      <w:proofErr w:type="spellStart"/>
      <w:r>
        <w:t>Vcard</w:t>
      </w:r>
      <w:proofErr w:type="spellEnd"/>
      <w:r>
        <w:t>) é um formato</w:t>
      </w:r>
      <w:r>
        <w:t xml:space="preserve"> de ficheiro padrão utilizado para guardar informações de contactos. É possível guardar listas de contactos em formato VCF a partir da maioria de programas de gestão de contactos instalados num computador ou telemóvel. Para utilizar esta função, terá, em p</w:t>
      </w:r>
      <w:r>
        <w:t xml:space="preserve">rimeiro lugar, de copiar o ficheiro VCF que contém os contactos para um cartão micro SD ou para a memória interna do </w:t>
      </w:r>
      <w:proofErr w:type="spellStart"/>
      <w:r>
        <w:t>MiniVision</w:t>
      </w:r>
      <w:proofErr w:type="spellEnd"/>
      <w:r>
        <w:t xml:space="preserve"> 2. Para realizar esta </w:t>
      </w:r>
      <w:proofErr w:type="spellStart"/>
      <w:r>
        <w:t>acção</w:t>
      </w:r>
      <w:proofErr w:type="spellEnd"/>
      <w:r>
        <w:t xml:space="preserve">, ligue o </w:t>
      </w:r>
      <w:proofErr w:type="spellStart"/>
      <w:r>
        <w:t>MiniVision</w:t>
      </w:r>
      <w:proofErr w:type="spellEnd"/>
      <w:r>
        <w:t xml:space="preserve"> 2 ao seu computador através do cabo USB. O </w:t>
      </w:r>
      <w:proofErr w:type="spellStart"/>
      <w:r>
        <w:t>MiniVision</w:t>
      </w:r>
      <w:proofErr w:type="spellEnd"/>
      <w:r>
        <w:t xml:space="preserve"> 2 é </w:t>
      </w:r>
      <w:proofErr w:type="spellStart"/>
      <w:r>
        <w:t>detectado</w:t>
      </w:r>
      <w:proofErr w:type="spellEnd"/>
      <w:r>
        <w:t xml:space="preserve"> como um espa</w:t>
      </w:r>
      <w:r>
        <w:t>ço de armazenamento externo. Abra a pasta “</w:t>
      </w:r>
      <w:proofErr w:type="spellStart"/>
      <w:r>
        <w:t>MiniVision</w:t>
      </w:r>
      <w:proofErr w:type="spellEnd"/>
      <w:r>
        <w:t xml:space="preserve"> 2” e, de seguida, “Memória de Armazenamento Interna” para aceder à memória do telemóvel. Copie o seu ficheiro VCF para a raiz desta pasta. Uma vez copiado o ficheiro para a memória interna do </w:t>
      </w:r>
      <w:proofErr w:type="spellStart"/>
      <w:r>
        <w:t>MiniVision</w:t>
      </w:r>
      <w:proofErr w:type="spellEnd"/>
      <w:r>
        <w:t xml:space="preserve"> 2, pressione o botão </w:t>
      </w:r>
      <w:r>
        <w:rPr>
          <w:b/>
          <w:color w:val="9900FF"/>
        </w:rPr>
        <w:t>OK</w:t>
      </w:r>
      <w:r>
        <w:t xml:space="preserve"> para confirmar a importação a partir de um ficheiro VCF. Irá aparecer um ecrã de seleção de ficheiro. Selecione o nome do seu ficheiro VCF com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e valide com o botão </w:t>
      </w:r>
      <w:r>
        <w:rPr>
          <w:b/>
          <w:color w:val="9900FF"/>
        </w:rPr>
        <w:t>OK</w:t>
      </w:r>
      <w:r>
        <w:t xml:space="preserve"> para confirmar a importação a partir d</w:t>
      </w:r>
      <w:r>
        <w:t xml:space="preserve">este ficheiro. Irá aparecer um ecrã de confirmação de importação. Selecione “Sim” e valide com o botão </w:t>
      </w:r>
      <w:r>
        <w:rPr>
          <w:b/>
          <w:color w:val="9900FF"/>
        </w:rPr>
        <w:t>OK</w:t>
      </w:r>
      <w:r>
        <w:t xml:space="preserve"> para confirmar a importação de contactos.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Durante o processo de importação, um ecrã irá informá-lo, em percentagem</w:t>
      </w:r>
      <w:r>
        <w:t xml:space="preserve">, do avanço de importação. Uma vez concluído o processo de importação, o </w:t>
      </w:r>
      <w:proofErr w:type="spellStart"/>
      <w:r>
        <w:t>MiniVision</w:t>
      </w:r>
      <w:proofErr w:type="spellEnd"/>
      <w:r>
        <w:t xml:space="preserve"> 2 irá informá-lo sobre o número de contactos importados.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O </w:t>
      </w:r>
      <w:proofErr w:type="spellStart"/>
      <w:r>
        <w:t>MiniVision</w:t>
      </w:r>
      <w:proofErr w:type="spellEnd"/>
      <w:r>
        <w:t xml:space="preserve"> 2 suporta somente um número de telemóvel por contacto. Os contactos importado</w:t>
      </w:r>
      <w:r>
        <w:t>s que contenham vários números de telemóvel serão duplicados somente com um número e distinguidos através do tipo de número (Telemóvel, Trabalho, Casa, Outros).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lastRenderedPageBreak/>
        <w:t>Criar contacto</w:t>
      </w:r>
    </w:p>
    <w:p w:rsidR="001B4252" w:rsidRDefault="008D68EA">
      <w:r>
        <w:t xml:space="preserve">A partir do ecrã principal da aplicação Contactos, pressione </w:t>
      </w:r>
      <w:r>
        <w:rPr>
          <w:b/>
          <w:color w:val="9900FF"/>
        </w:rPr>
        <w:t>Menu</w:t>
      </w:r>
      <w:r>
        <w:t>, selecione “N</w:t>
      </w:r>
      <w:r>
        <w:t xml:space="preserve">ovo contacto” com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e confirme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r>
        <w:t>Irá aparecer um ecrã de criação de contacto com os seguintes campos a serem preenchidos:</w:t>
      </w:r>
    </w:p>
    <w:p w:rsidR="001B4252" w:rsidRDefault="008D68EA">
      <w:pPr>
        <w:numPr>
          <w:ilvl w:val="0"/>
          <w:numId w:val="88"/>
        </w:numPr>
      </w:pPr>
      <w:r>
        <w:rPr>
          <w:b/>
        </w:rPr>
        <w:t>Nome:</w:t>
      </w:r>
      <w:r>
        <w:t xml:space="preserve"> permite preencher o nome do contacto. Pressione </w:t>
      </w:r>
      <w:r>
        <w:rPr>
          <w:b/>
          <w:color w:val="9900FF"/>
        </w:rPr>
        <w:t>OK</w:t>
      </w:r>
      <w:r>
        <w:t xml:space="preserve"> para aceder à caixa de edição e introdu</w:t>
      </w:r>
      <w:r>
        <w:t xml:space="preserve">zir o texto. Pressione novamente o botão </w:t>
      </w:r>
      <w:r>
        <w:rPr>
          <w:b/>
          <w:color w:val="9900FF"/>
        </w:rPr>
        <w:t>OK</w:t>
      </w:r>
      <w:r>
        <w:t xml:space="preserve"> para guardar o nome e regressar ao ecrã de criação de contacto.</w:t>
      </w:r>
    </w:p>
    <w:p w:rsidR="001B4252" w:rsidRDefault="008D68EA">
      <w:pPr>
        <w:numPr>
          <w:ilvl w:val="0"/>
          <w:numId w:val="88"/>
        </w:numPr>
      </w:pPr>
      <w:r>
        <w:rPr>
          <w:b/>
        </w:rPr>
        <w:t>Apelido:</w:t>
      </w:r>
      <w:r>
        <w:t xml:space="preserve"> permite preencher o apelido do contacto. Pressione </w:t>
      </w:r>
      <w:r>
        <w:rPr>
          <w:b/>
          <w:color w:val="9900FF"/>
        </w:rPr>
        <w:t>OK</w:t>
      </w:r>
      <w:r>
        <w:t xml:space="preserve"> para aceder à caixa de edição e introduzir o texto. Pressione novamente o botão </w:t>
      </w:r>
      <w:r>
        <w:rPr>
          <w:b/>
          <w:color w:val="9900FF"/>
        </w:rPr>
        <w:t>OK</w:t>
      </w:r>
      <w:r>
        <w:t xml:space="preserve"> pa</w:t>
      </w:r>
      <w:r>
        <w:t>ra guardar o apelido e regressar ao ecrã de criação de contacto.</w:t>
      </w:r>
    </w:p>
    <w:p w:rsidR="001B4252" w:rsidRDefault="008D68EA">
      <w:pPr>
        <w:numPr>
          <w:ilvl w:val="0"/>
          <w:numId w:val="88"/>
        </w:numPr>
      </w:pPr>
      <w:r>
        <w:rPr>
          <w:b/>
        </w:rPr>
        <w:t>Número:</w:t>
      </w:r>
      <w:r>
        <w:t xml:space="preserve"> permite preencher o número de telemóvel do contacto. Pressione </w:t>
      </w:r>
      <w:r>
        <w:rPr>
          <w:b/>
          <w:color w:val="9900FF"/>
        </w:rPr>
        <w:t>OK</w:t>
      </w:r>
      <w:r>
        <w:t xml:space="preserve"> para aceder à caixa de edição e introduzir o número. Pressione novamente o botão </w:t>
      </w:r>
      <w:r>
        <w:rPr>
          <w:b/>
          <w:color w:val="9900FF"/>
        </w:rPr>
        <w:t>OK</w:t>
      </w:r>
      <w:r>
        <w:t xml:space="preserve"> para guardar o número de telemóve</w:t>
      </w:r>
      <w:r>
        <w:t>l e regressar ao ecrã de criação de contacto.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O </w:t>
      </w:r>
      <w:proofErr w:type="spellStart"/>
      <w:r>
        <w:t>MiniVision</w:t>
      </w:r>
      <w:proofErr w:type="spellEnd"/>
      <w:r>
        <w:t xml:space="preserve"> 2 suporta somente um número de telemóvel </w:t>
      </w:r>
      <w:proofErr w:type="gramStart"/>
      <w:r>
        <w:t>por</w:t>
      </w:r>
      <w:proofErr w:type="gramEnd"/>
    </w:p>
    <w:p w:rsidR="001B4252" w:rsidRDefault="008D68EA">
      <w:proofErr w:type="gramStart"/>
      <w:r>
        <w:t>contacto</w:t>
      </w:r>
      <w:proofErr w:type="gramEnd"/>
      <w:r>
        <w:t>. Se o seu contacto contiver dois números de telemóvel, terá de criar um segundo</w:t>
      </w:r>
    </w:p>
    <w:p w:rsidR="001B4252" w:rsidRDefault="008D68EA">
      <w:proofErr w:type="gramStart"/>
      <w:r>
        <w:t>contacto</w:t>
      </w:r>
      <w:proofErr w:type="gramEnd"/>
      <w:r>
        <w:t xml:space="preserve"> ao preencher o mesmo “Nome” e “Apelido” e, de seguida, alterar apenas os</w:t>
      </w:r>
    </w:p>
    <w:p w:rsidR="001B4252" w:rsidRDefault="008D68EA">
      <w:proofErr w:type="gramStart"/>
      <w:r>
        <w:t>campos</w:t>
      </w:r>
      <w:proofErr w:type="gramEnd"/>
      <w:r>
        <w:t xml:space="preserve"> “Número” e “Tipo”.</w:t>
      </w:r>
    </w:p>
    <w:p w:rsidR="001B4252" w:rsidRDefault="008D68EA">
      <w:pPr>
        <w:numPr>
          <w:ilvl w:val="0"/>
          <w:numId w:val="73"/>
        </w:numPr>
      </w:pPr>
      <w:r>
        <w:rPr>
          <w:b/>
        </w:rPr>
        <w:t>Tipo:</w:t>
      </w:r>
      <w:r>
        <w:t xml:space="preserve"> permite preencher o tipo de número de telemóvel do contacto. Estão disponíveis quatro tipos: “Telemóvel”, “Trabalho”, “Casa”, “Outros”. Por pr</w:t>
      </w:r>
      <w:r>
        <w:t xml:space="preserve">edefinição, “Telemóvel” está selecionado. Pressione o botão </w:t>
      </w:r>
      <w:r>
        <w:rPr>
          <w:b/>
          <w:color w:val="9900FF"/>
        </w:rPr>
        <w:t>OK</w:t>
      </w:r>
      <w:r>
        <w:t xml:space="preserve"> para modificar e, de seguida, utilize as teclas</w:t>
      </w:r>
      <w:r>
        <w:rPr>
          <w:b/>
          <w:color w:val="9900FF"/>
        </w:rPr>
        <w:t xml:space="preserve"> 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outro tipo e confirme a sua escolha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pPr>
        <w:numPr>
          <w:ilvl w:val="0"/>
          <w:numId w:val="73"/>
        </w:numPr>
      </w:pPr>
      <w:r>
        <w:rPr>
          <w:b/>
        </w:rPr>
        <w:t>Nota:</w:t>
      </w:r>
      <w:r>
        <w:t xml:space="preserve"> acrescenta uma nota ao contacto. Pressione o botão </w:t>
      </w:r>
      <w:r>
        <w:rPr>
          <w:b/>
          <w:color w:val="9900FF"/>
        </w:rPr>
        <w:t>OK</w:t>
      </w:r>
      <w:r>
        <w:t xml:space="preserve"> p</w:t>
      </w:r>
      <w:r>
        <w:t xml:space="preserve">ara aceder à caixa de edição e introduzir o texto. Pressione novamente o botão </w:t>
      </w:r>
      <w:r>
        <w:rPr>
          <w:b/>
          <w:color w:val="9900FF"/>
        </w:rPr>
        <w:t>OK</w:t>
      </w:r>
      <w:r>
        <w:t xml:space="preserve"> para guardar a nota e regressar ao ecrã de criação de contacto.</w:t>
      </w:r>
    </w:p>
    <w:p w:rsidR="001B4252" w:rsidRDefault="008D68EA">
      <w:pPr>
        <w:numPr>
          <w:ilvl w:val="0"/>
          <w:numId w:val="73"/>
        </w:numPr>
      </w:pPr>
      <w:r>
        <w:rPr>
          <w:b/>
        </w:rPr>
        <w:t>Tom de toque:</w:t>
      </w:r>
      <w:r>
        <w:t xml:space="preserve"> permite definir um tom de toque personalizado para o contacto. Pressione o botão </w:t>
      </w:r>
      <w:r>
        <w:rPr>
          <w:b/>
          <w:color w:val="9900FF"/>
        </w:rPr>
        <w:t>OK</w:t>
      </w:r>
      <w:r>
        <w:t xml:space="preserve"> para alterar</w:t>
      </w:r>
      <w:r>
        <w:t xml:space="preserve"> o tom de toque.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da lista para selecionar o seu tom de toque: o tom de toque selecionado será reproduzido automaticamente. Confirme a sua escolha com o botão </w:t>
      </w:r>
      <w:r>
        <w:rPr>
          <w:b/>
          <w:color w:val="9900FF"/>
        </w:rPr>
        <w:t>OK</w:t>
      </w:r>
      <w:r>
        <w:t xml:space="preserve">. O tom de toque é guardado e o ecrã de criação de contacto é </w:t>
      </w:r>
      <w:r>
        <w:t>exibido novamente.</w:t>
      </w:r>
    </w:p>
    <w:p w:rsidR="001B4252" w:rsidRDefault="008D68EA">
      <w:r>
        <w:rPr>
          <w:u w:val="single"/>
        </w:rPr>
        <w:t>Informações adicionais:</w:t>
      </w:r>
      <w:r>
        <w:t xml:space="preserve"> Poderá adicionar os seus próprios tons de toque ao </w:t>
      </w:r>
      <w:proofErr w:type="spellStart"/>
      <w:r>
        <w:t>MiniVision</w:t>
      </w:r>
      <w:proofErr w:type="spellEnd"/>
      <w:r>
        <w:t xml:space="preserve"> 2. Para realizar esta </w:t>
      </w:r>
      <w:proofErr w:type="spellStart"/>
      <w:r>
        <w:t>acção</w:t>
      </w:r>
      <w:proofErr w:type="spellEnd"/>
      <w:r>
        <w:t xml:space="preserve">, ligue o </w:t>
      </w:r>
      <w:proofErr w:type="spellStart"/>
      <w:r>
        <w:t>MiniVision</w:t>
      </w:r>
      <w:proofErr w:type="spellEnd"/>
      <w:r>
        <w:t xml:space="preserve"> 2 ao seu computador através do cabo USB. O </w:t>
      </w:r>
      <w:proofErr w:type="spellStart"/>
      <w:r>
        <w:t>MiniVision</w:t>
      </w:r>
      <w:proofErr w:type="spellEnd"/>
      <w:r>
        <w:t xml:space="preserve"> 2 é </w:t>
      </w:r>
      <w:proofErr w:type="spellStart"/>
      <w:r>
        <w:t>detectado</w:t>
      </w:r>
      <w:proofErr w:type="spellEnd"/>
      <w:r>
        <w:t xml:space="preserve"> como um espaço de armazenamento ext</w:t>
      </w:r>
      <w:r>
        <w:t>erno. Abra a pasta “</w:t>
      </w:r>
      <w:proofErr w:type="spellStart"/>
      <w:r>
        <w:t>MiniVision</w:t>
      </w:r>
      <w:proofErr w:type="spellEnd"/>
      <w:r>
        <w:t xml:space="preserve"> 2” e, de seguida, “Memória de Armazenamento Interna” para aceder à memória do telemóvel. Copie os seus tons de toque em formato MP3 para a pasta “Tons de toque”. Os tons de toque estarão disponíveis na lista de tons de toque </w:t>
      </w:r>
      <w:r>
        <w:t>e serão identificados através do título do ficheiro MP3.</w:t>
      </w:r>
    </w:p>
    <w:p w:rsidR="001B4252" w:rsidRDefault="001B4252"/>
    <w:p w:rsidR="001B4252" w:rsidRDefault="008D68EA">
      <w:r>
        <w:t xml:space="preserve">Uma vez preenchidos os diferentes campos do contacto, pressione a tecla </w:t>
      </w:r>
      <w:r>
        <w:rPr>
          <w:b/>
          <w:color w:val="9900FF"/>
        </w:rPr>
        <w:t>Menu</w:t>
      </w:r>
      <w:r>
        <w:t xml:space="preserve"> para abrir as opções do ecrã. De seguida,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“Guardar” e confirme com o botão </w:t>
      </w:r>
      <w:r>
        <w:rPr>
          <w:b/>
          <w:color w:val="9900FF"/>
        </w:rPr>
        <w:t>OK</w:t>
      </w:r>
      <w:r>
        <w:t>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Pressionar a tecla </w:t>
      </w:r>
      <w:r>
        <w:rPr>
          <w:b/>
          <w:color w:val="9900FF"/>
        </w:rPr>
        <w:t>Retroceder</w:t>
      </w:r>
      <w:r>
        <w:t xml:space="preserve"> guarda, de igual modo, o contacto se for preenchido pelo menos um dos campos acima.</w:t>
      </w:r>
    </w:p>
    <w:p w:rsidR="001B4252" w:rsidRDefault="001B4252"/>
    <w:p w:rsidR="001B4252" w:rsidRDefault="008D68EA">
      <w:r>
        <w:rPr>
          <w:u w:val="single"/>
        </w:rPr>
        <w:lastRenderedPageBreak/>
        <w:t>Informações adicionais:</w:t>
      </w:r>
      <w:r>
        <w:t xml:space="preserve"> Todos os contactos são guardados na me</w:t>
      </w:r>
      <w:r>
        <w:t>mória interna do telemóvel, não é possível guardá-los no cartão SIM.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Modificar contacto</w:t>
      </w:r>
    </w:p>
    <w:p w:rsidR="001B4252" w:rsidRDefault="008D68EA">
      <w:r>
        <w:t>A partir do ecrã principal da aplicação Contactos</w:t>
      </w:r>
      <w:proofErr w:type="gramStart"/>
      <w:r>
        <w:t>,</w:t>
      </w:r>
      <w:proofErr w:type="gramEnd"/>
      <w:r>
        <w:t xml:space="preserve">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o contacto que pretende editar e confirme com o botão </w:t>
      </w:r>
      <w:r>
        <w:rPr>
          <w:b/>
          <w:color w:val="9900FF"/>
        </w:rPr>
        <w:t>OK</w:t>
      </w:r>
      <w:r>
        <w:t xml:space="preserve">. </w:t>
      </w:r>
    </w:p>
    <w:p w:rsidR="001B4252" w:rsidRDefault="008D68EA">
      <w:r>
        <w:t>O conta</w:t>
      </w:r>
      <w:r>
        <w:t xml:space="preserve">cto é aberto em modo de edição, de seguida,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o campo que pretende alterar a partir dos seguintes: “Nome”, “Apelido”, “Número”, “Tipo”, “Nota”, “Tom de toque”. </w:t>
      </w:r>
    </w:p>
    <w:p w:rsidR="001B4252" w:rsidRDefault="008D68EA">
      <w:proofErr w:type="spellStart"/>
      <w:r>
        <w:t>Depois,siga</w:t>
      </w:r>
      <w:proofErr w:type="spellEnd"/>
      <w:r>
        <w:t xml:space="preserve"> o mesmo procedimento que utilizou p</w:t>
      </w:r>
      <w:r>
        <w:t xml:space="preserve">ara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Criar</w:t>
      </w:r>
      <w:proofErr w:type="gramEnd"/>
      <w:r>
        <w:rPr>
          <w:b/>
          <w:i/>
          <w:color w:val="0000FF"/>
        </w:rPr>
        <w:t xml:space="preserve"> contacto</w:t>
      </w:r>
      <w:r>
        <w:rPr>
          <w:b/>
        </w:rPr>
        <w:t xml:space="preserve"> »</w:t>
      </w:r>
      <w:r>
        <w:t xml:space="preserve">. </w:t>
      </w:r>
    </w:p>
    <w:p w:rsidR="001B4252" w:rsidRDefault="008D68EA">
      <w:r>
        <w:t xml:space="preserve">Após editar, pressione </w:t>
      </w:r>
      <w:r>
        <w:rPr>
          <w:b/>
          <w:color w:val="9900FF"/>
        </w:rPr>
        <w:t>Menu</w:t>
      </w:r>
      <w:r>
        <w:t xml:space="preserve"> para abrir as opções de ecrã. De seguida,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“Guardar” e confirme com o botão </w:t>
      </w:r>
      <w:r>
        <w:rPr>
          <w:b/>
          <w:color w:val="9900FF"/>
        </w:rPr>
        <w:t>OK</w:t>
      </w:r>
      <w:r>
        <w:t>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Pressionar a tecla </w:t>
      </w:r>
      <w:r>
        <w:rPr>
          <w:b/>
          <w:color w:val="9900FF"/>
        </w:rPr>
        <w:t>Retroceder</w:t>
      </w:r>
      <w:r>
        <w:t xml:space="preserve"> permite, de igual m</w:t>
      </w:r>
      <w:r>
        <w:t>odo, guardar o contacto se for modificado pelo menos um dos campos.</w:t>
      </w:r>
    </w:p>
    <w:p w:rsidR="001B4252" w:rsidRDefault="008D68EA">
      <w:r>
        <w:t xml:space="preserve">Para cancelar alterações </w:t>
      </w:r>
      <w:proofErr w:type="spellStart"/>
      <w:r>
        <w:t>efectuadas</w:t>
      </w:r>
      <w:proofErr w:type="spellEnd"/>
      <w:r>
        <w:t xml:space="preserve"> a um contacto, pressione </w:t>
      </w:r>
      <w:r>
        <w:rPr>
          <w:b/>
          <w:color w:val="9900FF"/>
        </w:rPr>
        <w:t>Menu</w:t>
      </w:r>
      <w:r>
        <w:t xml:space="preserve"> para abrir as opções de ecrã e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“Cancelar”. Confirme o cancelamento com o</w:t>
      </w:r>
      <w:r>
        <w:t xml:space="preserve"> botão </w:t>
      </w:r>
      <w:r>
        <w:rPr>
          <w:b/>
          <w:color w:val="9900FF"/>
        </w:rPr>
        <w:t>OK</w:t>
      </w:r>
      <w:r>
        <w:t>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Eliminar contacto</w:t>
      </w:r>
    </w:p>
    <w:p w:rsidR="001B4252" w:rsidRDefault="008D68EA">
      <w:r>
        <w:t>A partir do ecrã principal da aplicação Contactos</w:t>
      </w:r>
      <w:proofErr w:type="gramStart"/>
      <w:r>
        <w:t>,</w:t>
      </w:r>
      <w:proofErr w:type="gramEnd"/>
      <w:r>
        <w:t xml:space="preserve">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o contacto que pretende eliminar e confirme com o botão </w:t>
      </w:r>
      <w:r>
        <w:rPr>
          <w:b/>
          <w:color w:val="9900FF"/>
        </w:rPr>
        <w:t>OK</w:t>
      </w:r>
      <w:r>
        <w:t xml:space="preserve">. O contacto é aberto em modo de edição. Pressione </w:t>
      </w:r>
      <w:r>
        <w:rPr>
          <w:b/>
          <w:color w:val="9900FF"/>
        </w:rPr>
        <w:t>Menu</w:t>
      </w:r>
      <w:r>
        <w:t xml:space="preserve"> para abrir </w:t>
      </w:r>
      <w:r>
        <w:t xml:space="preserve">as opções de ecrã, de seguida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“Eliminar” e confirme com o botão </w:t>
      </w:r>
      <w:r>
        <w:rPr>
          <w:b/>
          <w:color w:val="9900FF"/>
        </w:rPr>
        <w:t>OK</w:t>
      </w:r>
      <w:r>
        <w:t xml:space="preserve">. Irá aparecer um ecrã de confirmação de eliminação. Selecione “Sim” e confirme a eliminação com o botão </w:t>
      </w:r>
      <w:r>
        <w:rPr>
          <w:b/>
          <w:color w:val="9900FF"/>
        </w:rPr>
        <w:t>OK</w:t>
      </w:r>
      <w:r>
        <w:t>. Caso contrário, selecione “Não”</w:t>
      </w:r>
      <w:r>
        <w:t xml:space="preserve"> e confirme com o botão </w:t>
      </w:r>
      <w:r>
        <w:rPr>
          <w:b/>
          <w:color w:val="9900FF"/>
        </w:rPr>
        <w:t>OK</w:t>
      </w:r>
      <w:r>
        <w:t xml:space="preserve"> para cancelar a eliminação.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Eliminar todos os contactos</w:t>
      </w:r>
    </w:p>
    <w:p w:rsidR="001B4252" w:rsidRDefault="008D68EA">
      <w:r>
        <w:t xml:space="preserve">Para eliminar todos os contactos, pressione </w:t>
      </w:r>
      <w:r>
        <w:rPr>
          <w:b/>
          <w:color w:val="9900FF"/>
        </w:rPr>
        <w:t>Menu</w:t>
      </w:r>
      <w:r>
        <w:t xml:space="preserve"> a partir do ecrã principal da aplicação Contactos, de seguida selecione “Eliminar tudo” com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e confirme com o botão </w:t>
      </w:r>
      <w:r>
        <w:rPr>
          <w:b/>
          <w:color w:val="9900FF"/>
        </w:rPr>
        <w:t>OK</w:t>
      </w:r>
      <w:r>
        <w:t xml:space="preserve">. Irá aparecer um ecrã de confirmação de eliminação. Selecione “Sim” e valide com o botão </w:t>
      </w:r>
      <w:r>
        <w:rPr>
          <w:b/>
          <w:color w:val="9900FF"/>
        </w:rPr>
        <w:t>OK</w:t>
      </w:r>
      <w:r>
        <w:t xml:space="preserve"> para confirmar a eliminação de todos os contactos. Caso contrário, selecione “Não” e confirme com o botão </w:t>
      </w:r>
      <w:r>
        <w:rPr>
          <w:b/>
          <w:color w:val="9900FF"/>
        </w:rPr>
        <w:t>OK</w:t>
      </w:r>
      <w:r>
        <w:t xml:space="preserve"> para cancelar a eliminação. 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 xml:space="preserve">Procurar contacto </w:t>
      </w:r>
    </w:p>
    <w:p w:rsidR="001B4252" w:rsidRDefault="008D68EA">
      <w:r>
        <w:t xml:space="preserve">A partir do ecrã principal da aplicação Contactos, utilize o teclado alfanumérico para digitar o nome do contacto. A lista de nomes é filtrada à medida que o texto é digitado. O filtro </w:t>
      </w:r>
      <w:proofErr w:type="gramStart"/>
      <w:r>
        <w:t>é   no</w:t>
      </w:r>
      <w:proofErr w:type="gramEnd"/>
      <w:r>
        <w:t xml:space="preserve"> início do Nome e do Apelido. Poderá, a qualquer altura, navegar </w:t>
      </w:r>
      <w:r>
        <w:t xml:space="preserve">pela lista de contactos filtrados ao utilizar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. </w:t>
      </w:r>
    </w:p>
    <w:p w:rsidR="001B4252" w:rsidRDefault="008D68EA">
      <w:r>
        <w:t xml:space="preserve">Para eliminar um caractere, pressione a tecla </w:t>
      </w:r>
      <w:r>
        <w:rPr>
          <w:b/>
          <w:color w:val="9900FF"/>
        </w:rPr>
        <w:t>Retroceder</w:t>
      </w:r>
      <w:r>
        <w:t xml:space="preserve">. </w:t>
      </w:r>
    </w:p>
    <w:p w:rsidR="001B4252" w:rsidRDefault="008D68EA">
      <w:r>
        <w:t xml:space="preserve">Quando encontrar o contacto, pressione o botão </w:t>
      </w:r>
      <w:r>
        <w:rPr>
          <w:b/>
          <w:color w:val="9900FF"/>
        </w:rPr>
        <w:t>OK</w:t>
      </w:r>
      <w:r>
        <w:t xml:space="preserve"> para visualizar os detalhes do contacto.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Ligar para um contacto</w:t>
      </w:r>
    </w:p>
    <w:p w:rsidR="001B4252" w:rsidRDefault="008D68EA">
      <w:r>
        <w:t>Para lig</w:t>
      </w:r>
      <w:r>
        <w:t xml:space="preserve">ar a um contacto, é recomendável a utilização da aplicação </w:t>
      </w:r>
      <w:proofErr w:type="gramStart"/>
      <w:r>
        <w:t>« Telemóvel</w:t>
      </w:r>
      <w:proofErr w:type="gramEnd"/>
      <w:r>
        <w:t xml:space="preserve"> ». Contudo, poderá ligar a um contacto a partir dos Contactos. </w:t>
      </w:r>
    </w:p>
    <w:p w:rsidR="001B4252" w:rsidRDefault="008D68EA">
      <w:r>
        <w:lastRenderedPageBreak/>
        <w:t>A partir do ecrã principal da aplicação Contactos</w:t>
      </w:r>
      <w:proofErr w:type="gramStart"/>
      <w:r>
        <w:t>,</w:t>
      </w:r>
      <w:proofErr w:type="gramEnd"/>
      <w:r>
        <w:t xml:space="preserve">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o contacto ao qual p</w:t>
      </w:r>
      <w:r>
        <w:t xml:space="preserve">retende ligar e confirme com o botão </w:t>
      </w:r>
      <w:r>
        <w:rPr>
          <w:b/>
          <w:color w:val="9900FF"/>
        </w:rPr>
        <w:t>OK</w:t>
      </w:r>
      <w:r>
        <w:t xml:space="preserve">. A página de contactos é aberta em modo de edição. Pressione </w:t>
      </w:r>
      <w:r>
        <w:rPr>
          <w:b/>
          <w:color w:val="9900FF"/>
        </w:rPr>
        <w:t>Menu</w:t>
      </w:r>
      <w:r>
        <w:t xml:space="preserve"> para abrir as opções de ecrã, de seguida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“Chamar” e confirme com o botão </w:t>
      </w:r>
      <w:r>
        <w:rPr>
          <w:b/>
          <w:color w:val="9900FF"/>
        </w:rPr>
        <w:t>OK</w:t>
      </w:r>
      <w:r>
        <w:t xml:space="preserve"> para iniciar a chamada. </w:t>
      </w:r>
      <w:r>
        <w:t xml:space="preserve">Utilize a tecla </w:t>
      </w:r>
      <w:r>
        <w:rPr>
          <w:b/>
          <w:color w:val="9900FF"/>
        </w:rPr>
        <w:t>Desligar a chamada</w:t>
      </w:r>
      <w:r>
        <w:t xml:space="preserve"> para terminar a chamada e regressar à aplicação “Contactos”.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Enviar mensagem a contacto</w:t>
      </w:r>
    </w:p>
    <w:p w:rsidR="001B4252" w:rsidRDefault="008D68EA">
      <w:r>
        <w:t xml:space="preserve">Para enviar uma mensagem a um contacto, recomenda-se o uso da aplicação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Mensagens</w:t>
      </w:r>
      <w:proofErr w:type="gramEnd"/>
      <w:r>
        <w:rPr>
          <w:b/>
        </w:rPr>
        <w:t xml:space="preserve"> »</w:t>
      </w:r>
      <w:r>
        <w:t xml:space="preserve">. </w:t>
      </w:r>
    </w:p>
    <w:p w:rsidR="001B4252" w:rsidRDefault="008D68EA">
      <w:r>
        <w:t>Contudo, poderá enviar uma mensagem a um con</w:t>
      </w:r>
      <w:r>
        <w:t>tacto através da aplicação “Contactos”.</w:t>
      </w:r>
    </w:p>
    <w:p w:rsidR="001B4252" w:rsidRDefault="008D68EA">
      <w:r>
        <w:t>A partir do ecrã principal da aplicação Contactos</w:t>
      </w:r>
      <w:proofErr w:type="gramStart"/>
      <w:r>
        <w:t>,</w:t>
      </w:r>
      <w:proofErr w:type="gramEnd"/>
      <w:r>
        <w:t xml:space="preserve">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o contacto para o qual pretende enviar uma mensagem e confirme com o botão </w:t>
      </w:r>
      <w:r>
        <w:rPr>
          <w:b/>
          <w:color w:val="9900FF"/>
        </w:rPr>
        <w:t>OK</w:t>
      </w:r>
      <w:r>
        <w:t>. O contacto é aberto em modo de ediçã</w:t>
      </w:r>
      <w:r>
        <w:t xml:space="preserve">o. </w:t>
      </w:r>
    </w:p>
    <w:p w:rsidR="001B4252" w:rsidRDefault="001B4252"/>
    <w:p w:rsidR="001B4252" w:rsidRDefault="008D68EA">
      <w:r>
        <w:t xml:space="preserve">Pressione </w:t>
      </w:r>
      <w:r>
        <w:rPr>
          <w:b/>
          <w:color w:val="9900FF"/>
        </w:rPr>
        <w:t>Menu</w:t>
      </w:r>
      <w:r>
        <w:t xml:space="preserve"> para abrir as opções de ecrã, de seguida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“Enviar mensagem de texto” e confirme com o botão </w:t>
      </w:r>
      <w:r>
        <w:rPr>
          <w:b/>
          <w:color w:val="9900FF"/>
        </w:rPr>
        <w:t>OK</w:t>
      </w:r>
      <w:r>
        <w:t xml:space="preserve">. Será reencaminhado para a aplicação Mensagens para selecionar o destinatário da mensagem a </w:t>
      </w:r>
      <w:r>
        <w:t xml:space="preserve">partir da lista de Contactos ou digitando o número de telemóvel. Uma vez que o destinatário foi selecionado, introduza o texto, e pressione o botão </w:t>
      </w:r>
      <w:r>
        <w:rPr>
          <w:b/>
          <w:color w:val="9900FF"/>
        </w:rPr>
        <w:t>OK</w:t>
      </w:r>
      <w:r>
        <w:t xml:space="preserve"> para validar o envio da mensagem e regresse à aplicação “Contactos”.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Compartilhar contacto utilizando me</w:t>
      </w:r>
      <w:r>
        <w:rPr>
          <w:b/>
        </w:rPr>
        <w:t>nsagem de texto</w:t>
      </w:r>
    </w:p>
    <w:p w:rsidR="001B4252" w:rsidRDefault="008D68EA">
      <w:r>
        <w:t>A partir do ecrã principal da aplicação Contactos</w:t>
      </w:r>
      <w:proofErr w:type="gramStart"/>
      <w:r>
        <w:t>,</w:t>
      </w:r>
      <w:proofErr w:type="gramEnd"/>
      <w:r>
        <w:t xml:space="preserve">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o contacto que pretende compartilhar e confirme com o botão </w:t>
      </w:r>
      <w:r>
        <w:rPr>
          <w:b/>
          <w:color w:val="9900FF"/>
        </w:rPr>
        <w:t>OK</w:t>
      </w:r>
      <w:r>
        <w:t xml:space="preserve">. O contacto é aberto em modo de edição. Pressione </w:t>
      </w:r>
      <w:r>
        <w:rPr>
          <w:b/>
          <w:color w:val="9900FF"/>
        </w:rPr>
        <w:t>Menu</w:t>
      </w:r>
      <w:r>
        <w:t xml:space="preserve"> para abrir as opções de ecrã, de seguida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“Enviar contacto por mensagem” e confirme com o botão </w:t>
      </w:r>
      <w:r>
        <w:rPr>
          <w:b/>
          <w:color w:val="9900FF"/>
        </w:rPr>
        <w:t>OK</w:t>
      </w:r>
      <w:r>
        <w:t xml:space="preserve">. O ecrã de contactos irá abrir novamente. Selecione com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a pessoa com a qual prete</w:t>
      </w:r>
      <w:r>
        <w:t xml:space="preserve">nde compartilhar o contacto e, de seguida, confirme com o botão </w:t>
      </w:r>
      <w:r>
        <w:rPr>
          <w:b/>
          <w:color w:val="9900FF"/>
        </w:rPr>
        <w:t>OK</w:t>
      </w:r>
      <w:r>
        <w:t xml:space="preserve">. Será reencaminhado para a aplicação “Mensagens” com o corpo de uma nova mensagem de texto pré-preenchida com as informações do contacto. Pressione </w:t>
      </w:r>
      <w:r>
        <w:rPr>
          <w:b/>
          <w:color w:val="9900FF"/>
        </w:rPr>
        <w:t>OK</w:t>
      </w:r>
      <w:r>
        <w:t xml:space="preserve"> para confirmar o envio da mensagem e r</w:t>
      </w:r>
      <w:r>
        <w:t>egresse à aplicação Contactos.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Exportar contactos</w:t>
      </w:r>
    </w:p>
    <w:p w:rsidR="001B4252" w:rsidRDefault="008D68EA">
      <w:r>
        <w:t>A partir do ecrã principal da aplicação Contactos</w:t>
      </w:r>
      <w:proofErr w:type="gramStart"/>
      <w:r>
        <w:t>,</w:t>
      </w:r>
      <w:proofErr w:type="gramEnd"/>
      <w:r>
        <w:t xml:space="preserve"> pressione </w:t>
      </w:r>
      <w:r>
        <w:rPr>
          <w:b/>
          <w:color w:val="9900FF"/>
        </w:rPr>
        <w:t>Menu</w:t>
      </w:r>
      <w:r>
        <w:t xml:space="preserve">, selecione o item “Exportar para ficheiro VCF” com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e confirme com o botão </w:t>
      </w:r>
      <w:r>
        <w:rPr>
          <w:b/>
          <w:color w:val="9900FF"/>
        </w:rPr>
        <w:t>OK</w:t>
      </w:r>
      <w:r>
        <w:t>. Estará agora disponível uma cópia d</w:t>
      </w:r>
      <w:r>
        <w:t xml:space="preserve">os seus contactos na memória interna do </w:t>
      </w:r>
      <w:proofErr w:type="spellStart"/>
      <w:r>
        <w:t>MiniVision</w:t>
      </w:r>
      <w:proofErr w:type="spellEnd"/>
      <w:r>
        <w:t xml:space="preserve"> 2. Este ficheiro VCF denominado 00X.VCF (em que X corresponde ao número de ficheiros já salvaguardados) pode ser armazenado no computador.</w:t>
      </w:r>
    </w:p>
    <w:p w:rsidR="001B4252" w:rsidRDefault="001B4252"/>
    <w:p w:rsidR="00152813" w:rsidRDefault="00152813">
      <w:r>
        <w:br w:type="page"/>
      </w:r>
    </w:p>
    <w:p w:rsidR="001B4252" w:rsidRDefault="001B4252"/>
    <w:p w:rsidR="001B4252" w:rsidRDefault="00FF6234" w:rsidP="00FF6234">
      <w:pPr>
        <w:pStyle w:val="Cabealho1"/>
      </w:pPr>
      <w:bookmarkStart w:id="9" w:name="_Toc97708816"/>
      <w:r>
        <w:t>Mensagens</w:t>
      </w:r>
      <w:bookmarkEnd w:id="9"/>
    </w:p>
    <w:p w:rsidR="00FF6234" w:rsidRDefault="00FF6234"/>
    <w:p w:rsidR="001B4252" w:rsidRDefault="008D68EA">
      <w:r>
        <w:t xml:space="preserve">A aplicação Mensagens permite-lhe enviar e receber mensagens de texto (SMS) ou mensagens de multimédia (MMS). </w:t>
      </w:r>
    </w:p>
    <w:p w:rsidR="001B4252" w:rsidRDefault="001B4252"/>
    <w:p w:rsidR="001B4252" w:rsidRDefault="008D68EA">
      <w:r>
        <w:t xml:space="preserve">O ecrã principal da aplicação Mensagens permite visualizar todas as mensagens recebidas e enviadas para o </w:t>
      </w:r>
      <w:proofErr w:type="spellStart"/>
      <w:r>
        <w:t>MiniVision</w:t>
      </w:r>
      <w:proofErr w:type="spellEnd"/>
      <w:r>
        <w:t xml:space="preserve"> 2. Estão disponíveis dois t</w:t>
      </w:r>
      <w:r>
        <w:t>ipos de visualização:</w:t>
      </w:r>
    </w:p>
    <w:p w:rsidR="001B4252" w:rsidRDefault="008D68EA">
      <w:pPr>
        <w:numPr>
          <w:ilvl w:val="0"/>
          <w:numId w:val="102"/>
        </w:numPr>
      </w:pPr>
      <w:r>
        <w:rPr>
          <w:b/>
        </w:rPr>
        <w:t>Modo de conversa:</w:t>
      </w:r>
      <w:r>
        <w:t xml:space="preserve"> permite agrupar mensagens de texto enviadas e recebidas por Conversa. Isto significa que todas as mensagens recebidas e enviadas para um contacto estão agrupadas numa única pasta denominada Conversa. Ao abrir uma Con</w:t>
      </w:r>
      <w:r>
        <w:t>versa, terá acesso a todo o histórico das suas comunicações.</w:t>
      </w:r>
    </w:p>
    <w:p w:rsidR="001B4252" w:rsidRDefault="008D68EA">
      <w:pPr>
        <w:numPr>
          <w:ilvl w:val="0"/>
          <w:numId w:val="61"/>
        </w:numPr>
      </w:pPr>
      <w:r>
        <w:rPr>
          <w:b/>
        </w:rPr>
        <w:t>Modo cronológico:</w:t>
      </w:r>
      <w:r>
        <w:t xml:space="preserve"> agrupa mensagens de texto por Categorias. Isto significa que todas as mensagens recebidas e enviadas estão agrupadas em pastas específicas: mensagens recebidas, mensagens enviad</w:t>
      </w:r>
      <w:r>
        <w:t>as, mensagens não enviadas e rascunhos. Ao abrir uma pasta, irá ver apenas mensagens de um certo tipo por ordem cronológica, isto é, mensagens recebidas na caixa de entrada.</w:t>
      </w:r>
    </w:p>
    <w:p w:rsidR="001B4252" w:rsidRDefault="001B4252"/>
    <w:p w:rsidR="001B4252" w:rsidRDefault="008D68EA">
      <w:r>
        <w:t>Por predefinição, o modo de Conversa está ativado. Para alterar o modo de visuali</w:t>
      </w:r>
      <w:r>
        <w:t xml:space="preserve">zação das mensagens, pressione </w:t>
      </w:r>
      <w:r>
        <w:rPr>
          <w:b/>
          <w:color w:val="9900FF"/>
        </w:rPr>
        <w:t>Menu</w:t>
      </w:r>
      <w:r>
        <w:t xml:space="preserve"> e, de seguida,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“Definições” e confirme com o botão</w:t>
      </w:r>
      <w:r>
        <w:rPr>
          <w:b/>
          <w:color w:val="9900FF"/>
        </w:rPr>
        <w:t xml:space="preserve"> OK</w:t>
      </w:r>
      <w:r>
        <w:t xml:space="preserve">. Quando o ecrã das definições abrir,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“Modo de Visualização de Mens</w:t>
      </w:r>
      <w:r>
        <w:t xml:space="preserve">agens” e confirme com o botão </w:t>
      </w:r>
      <w:r>
        <w:rPr>
          <w:b/>
          <w:color w:val="9900FF"/>
        </w:rPr>
        <w:t>OK</w:t>
      </w:r>
      <w:r>
        <w:t xml:space="preserve">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“Conversa” ou “Cronológico” e confirme com o botão </w:t>
      </w:r>
      <w:r>
        <w:rPr>
          <w:b/>
          <w:color w:val="9900FF"/>
        </w:rPr>
        <w:t>OK</w:t>
      </w:r>
      <w:r>
        <w:t>. No resto do documento, o funcionamento da aplicação Mensagens será explicado em modo de Conversa e, de seguida, em mo</w:t>
      </w:r>
      <w:r>
        <w:t>do Cronológico.</w:t>
      </w:r>
    </w:p>
    <w:p w:rsidR="001B4252" w:rsidRDefault="001B4252"/>
    <w:p w:rsidR="0034776D" w:rsidRDefault="0034776D">
      <w:r>
        <w:br w:type="page"/>
      </w:r>
    </w:p>
    <w:p w:rsidR="001B4252" w:rsidRDefault="001B4252"/>
    <w:p w:rsidR="001B4252" w:rsidRDefault="008D68EA" w:rsidP="0034776D">
      <w:pPr>
        <w:pStyle w:val="Cabealho1"/>
      </w:pPr>
      <w:bookmarkStart w:id="10" w:name="_Toc97708817"/>
      <w:r>
        <w:t>Gerir mensagens em modo de Conversa</w:t>
      </w:r>
      <w:bookmarkEnd w:id="10"/>
    </w:p>
    <w:p w:rsidR="0034776D" w:rsidRDefault="0034776D"/>
    <w:p w:rsidR="001B4252" w:rsidRDefault="008D68EA">
      <w:r>
        <w:t xml:space="preserve">Ao enviar uma mensagem pela primeira vez, o </w:t>
      </w:r>
      <w:proofErr w:type="spellStart"/>
      <w:r>
        <w:t>MiniVision</w:t>
      </w:r>
      <w:proofErr w:type="spellEnd"/>
      <w:r>
        <w:t xml:space="preserve"> 2 irá criar automaticamente uma conversa ao reagrupar </w:t>
      </w:r>
      <w:proofErr w:type="gramStart"/>
      <w:r>
        <w:t>todas as comunicações que irá</w:t>
      </w:r>
      <w:proofErr w:type="gramEnd"/>
      <w:r>
        <w:t xml:space="preserve"> </w:t>
      </w:r>
      <w:proofErr w:type="spellStart"/>
      <w:r>
        <w:t>efectuar</w:t>
      </w:r>
      <w:proofErr w:type="spellEnd"/>
      <w:r>
        <w:t xml:space="preserve"> com este contacto. Do mesmo modo, quando alg</w:t>
      </w:r>
      <w:r>
        <w:t>uém lhe envia uma mensagem pela primeira vez, é criada uma nova conversa. Ao responder a uma mensagem de um contacto, a sua mensagem é guardada na conversa associada a esse contacto. Por predefinição, o nome da conversa é o nome do contacto, se o remetente</w:t>
      </w:r>
      <w:r>
        <w:t xml:space="preserve"> da mensagem fizer parte dos seus contactos. Caso contrário, a conversa será indicada através do número de telemóvel. As conversas estão organizadas por ordem cronológica, sendo a mais recente a que se encontra no topo da lista.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Enviar nova mensagem</w:t>
      </w:r>
    </w:p>
    <w:p w:rsidR="001B4252" w:rsidRDefault="008D68EA">
      <w:r>
        <w:t>A par</w:t>
      </w:r>
      <w:r>
        <w:t xml:space="preserve">tir do ecrã principal da aplicação Mensagens, pressione </w:t>
      </w:r>
      <w:r>
        <w:rPr>
          <w:b/>
          <w:color w:val="9900FF"/>
        </w:rPr>
        <w:t>Menu</w:t>
      </w:r>
      <w:r>
        <w:t xml:space="preserve">, selecione “Nova Mensagem” ao utilizar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e confirme com o botão </w:t>
      </w:r>
      <w:r>
        <w:rPr>
          <w:b/>
          <w:color w:val="9900FF"/>
        </w:rPr>
        <w:t>OK</w:t>
      </w:r>
      <w:r>
        <w:t>. Irá aparecer um ecrã de seleção de contacto. Estão disponíveis duas opções:</w:t>
      </w:r>
    </w:p>
    <w:p w:rsidR="001B4252" w:rsidRDefault="008D68EA">
      <w:pPr>
        <w:numPr>
          <w:ilvl w:val="0"/>
          <w:numId w:val="54"/>
        </w:numPr>
      </w:pPr>
      <w:r>
        <w:rPr>
          <w:b/>
        </w:rPr>
        <w:t>Contactos:</w:t>
      </w:r>
      <w:r>
        <w:t xml:space="preserve"> permite selecionar um contacto da sua lista de contactos.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um contacto da sua lista de contactos e pressione </w:t>
      </w:r>
      <w:r>
        <w:rPr>
          <w:b/>
          <w:color w:val="9900FF"/>
        </w:rPr>
        <w:t>OK</w:t>
      </w:r>
      <w:r>
        <w:t xml:space="preserve"> para confirmar.</w:t>
      </w:r>
    </w:p>
    <w:p w:rsidR="001B4252" w:rsidRDefault="008D68EA">
      <w:pPr>
        <w:ind w:left="720"/>
      </w:pPr>
      <w:r>
        <w:rPr>
          <w:u w:val="single"/>
        </w:rPr>
        <w:t>Informações adicionais:</w:t>
      </w:r>
      <w:r>
        <w:t xml:space="preserve"> Tal como nas aplicações Contactos e Mensagens, poderá utilizar o teclado alfanumérico para localizar o contacto. A lista de nomes é, de seguida, filtrada à medida que digita. O filtro é aplicado no início do Nome e do Apelido. Poderá, a qualquer altura, e</w:t>
      </w:r>
      <w:r>
        <w:t xml:space="preserve">xplorar a lista de contactos filtrados ao utilizar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. Para eliminar um caractere do filtro, pressione a tecla </w:t>
      </w:r>
      <w:r>
        <w:rPr>
          <w:b/>
          <w:color w:val="9900FF"/>
        </w:rPr>
        <w:t>Retroceder</w:t>
      </w:r>
      <w:r>
        <w:t xml:space="preserve">. Uma vez encontrado o contacto, pressione o botão </w:t>
      </w:r>
      <w:r>
        <w:rPr>
          <w:b/>
          <w:color w:val="9900FF"/>
        </w:rPr>
        <w:t>OK</w:t>
      </w:r>
      <w:r>
        <w:t xml:space="preserve"> para confirmar a escolha.</w:t>
      </w:r>
    </w:p>
    <w:p w:rsidR="001B4252" w:rsidRDefault="008D68EA">
      <w:pPr>
        <w:numPr>
          <w:ilvl w:val="0"/>
          <w:numId w:val="47"/>
        </w:numPr>
      </w:pPr>
      <w:r>
        <w:rPr>
          <w:b/>
        </w:rPr>
        <w:t>Marcar número:</w:t>
      </w:r>
      <w:r>
        <w:t xml:space="preserve"> permite introduzi</w:t>
      </w:r>
      <w:r>
        <w:t xml:space="preserve">r um número de telemóvel, dígito a dígito. Irá aparecer uma caixa de edição: digite o número ao utilizar o teclado numérico e confirme a sua entrada ao pressionar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r>
        <w:t xml:space="preserve">Assim que selecionar o destinatário, irá aparecer um ecrã onde poderá introduzir </w:t>
      </w:r>
      <w:r>
        <w:t>a sua</w:t>
      </w:r>
    </w:p>
    <w:p w:rsidR="001B4252" w:rsidRDefault="008D68EA">
      <w:proofErr w:type="gramStart"/>
      <w:r>
        <w:t>mensagem</w:t>
      </w:r>
      <w:proofErr w:type="gramEnd"/>
      <w:r>
        <w:t xml:space="preserve">. Introduza o texto com o teclado físico ou através do reconhecimento de voz na caixa de edição e confirme pressionando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r>
        <w:t xml:space="preserve">O </w:t>
      </w:r>
      <w:proofErr w:type="spellStart"/>
      <w:r>
        <w:t>MiniVision</w:t>
      </w:r>
      <w:proofErr w:type="spellEnd"/>
      <w:r>
        <w:t xml:space="preserve"> 2 irá regressar ao ecrã principal de Conversas da aplicação Mensagens criado recentemente. A conv</w:t>
      </w:r>
      <w:r>
        <w:t>ersa irá ocupar o primeiro lugar da lista, já que se torna a mais recente.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Enviar mensagem a vários destinatários</w:t>
      </w:r>
    </w:p>
    <w:p w:rsidR="001B4252" w:rsidRDefault="008D68EA">
      <w:r>
        <w:t>Para enviar a mesma mensagem a vários destinatários, siga o processo para enviar uma mensagem (ver acima). Ao aparecer a caixa de edição para</w:t>
      </w:r>
      <w:r>
        <w:t xml:space="preserve"> introduzir o texto, pressione </w:t>
      </w:r>
      <w:r>
        <w:rPr>
          <w:b/>
          <w:color w:val="9900FF"/>
        </w:rPr>
        <w:t>Menu</w:t>
      </w:r>
      <w:r>
        <w:t xml:space="preserve"> para abrir as opções.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“Lista de Destinatários” e confirme com o botão </w:t>
      </w:r>
      <w:r>
        <w:rPr>
          <w:b/>
          <w:color w:val="9900FF"/>
        </w:rPr>
        <w:t>OK</w:t>
      </w:r>
      <w:r>
        <w:t xml:space="preserve">. </w:t>
      </w:r>
    </w:p>
    <w:p w:rsidR="001B4252" w:rsidRDefault="008D68EA">
      <w:r>
        <w:t xml:space="preserve">Irá aparecer a lista de destinatários, selecione um destinatário e pressione o botão </w:t>
      </w:r>
      <w:r>
        <w:rPr>
          <w:b/>
          <w:color w:val="9900FF"/>
        </w:rPr>
        <w:t>OK</w:t>
      </w:r>
      <w:r>
        <w:t xml:space="preserve"> para re</w:t>
      </w:r>
      <w:r>
        <w:t xml:space="preserve">movê-lo, ou pressione </w:t>
      </w:r>
      <w:r>
        <w:rPr>
          <w:b/>
          <w:color w:val="9900FF"/>
        </w:rPr>
        <w:t>Menu</w:t>
      </w:r>
      <w:r>
        <w:t xml:space="preserve"> e selecione “Adicionar Destinatário” para adicionar um novo destinatário para esta mensagem, conforme foi descrito anteriormente.</w:t>
      </w:r>
    </w:p>
    <w:p w:rsidR="001B4252" w:rsidRDefault="008D68EA">
      <w:r>
        <w:t xml:space="preserve">Pressione a tecla </w:t>
      </w:r>
      <w:r>
        <w:rPr>
          <w:b/>
          <w:color w:val="9900FF"/>
        </w:rPr>
        <w:t>Retroceder</w:t>
      </w:r>
      <w:r>
        <w:t xml:space="preserve"> para regressar à caixa de edição e introduzir o texto da mensagem.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Re</w:t>
      </w:r>
      <w:r>
        <w:rPr>
          <w:b/>
        </w:rPr>
        <w:t>encaminhar mensagem</w:t>
      </w:r>
    </w:p>
    <w:p w:rsidR="001B4252" w:rsidRDefault="008D68EA">
      <w:r>
        <w:t xml:space="preserve">Poderá reencaminhar uma mensagem de uma conversa para um dos seus contactos.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a partir do ecrã principal da aplicação Mensagens para selecionar a conversa que contém a mensagem que pretende reencaminhar </w:t>
      </w:r>
      <w:r>
        <w:t xml:space="preserve">e, de seguida, pressione o botão </w:t>
      </w:r>
      <w:r>
        <w:rPr>
          <w:b/>
          <w:color w:val="9900FF"/>
        </w:rPr>
        <w:t>OK</w:t>
      </w:r>
      <w:r>
        <w:t xml:space="preserve">. Irá aparecer o histórico de mensagens,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a mensagem que pretende reencaminhar e, de seguida, pressione o botão </w:t>
      </w:r>
      <w:r>
        <w:rPr>
          <w:b/>
          <w:color w:val="9900FF"/>
        </w:rPr>
        <w:t>OK</w:t>
      </w:r>
      <w:r>
        <w:t xml:space="preserve"> para aceder às opções relacionadas com essa mensagem. Uti</w:t>
      </w:r>
      <w:r>
        <w:t xml:space="preserve">lize novamente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“Reencaminhar” e confirme com o botão </w:t>
      </w:r>
      <w:r>
        <w:rPr>
          <w:b/>
          <w:color w:val="9900FF"/>
        </w:rPr>
        <w:t>OK</w:t>
      </w:r>
      <w:r>
        <w:t>. Irá aparecer o ecrã de seleção de contacto. Tal como no envio de uma nova mensagem, selecione o contacto para o qual pretende reencaminhar a mensagem ou marq</w:t>
      </w:r>
      <w:r>
        <w:t xml:space="preserve">ue </w:t>
      </w:r>
      <w:proofErr w:type="spellStart"/>
      <w:r>
        <w:t>directamente</w:t>
      </w:r>
      <w:proofErr w:type="spellEnd"/>
      <w:r>
        <w:t xml:space="preserve"> o número. Após selecionar o contacto</w:t>
      </w:r>
      <w:proofErr w:type="gramStart"/>
      <w:r>
        <w:t>,</w:t>
      </w:r>
      <w:proofErr w:type="gramEnd"/>
      <w:r>
        <w:t xml:space="preserve"> irá aparecer uma caixa de edição que contém a mensagem reencaminhada. Confirme o reencaminhamento ao pressionar o botão </w:t>
      </w:r>
      <w:r>
        <w:rPr>
          <w:b/>
          <w:color w:val="9900FF"/>
        </w:rPr>
        <w:t>OK</w:t>
      </w:r>
      <w:r>
        <w:t xml:space="preserve">. 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Poderá editar o texto reencaminhado ou acrescentar t</w:t>
      </w:r>
      <w:r>
        <w:t>exto antes de enviar a mensagem.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Ler novas mensagens</w:t>
      </w:r>
    </w:p>
    <w:p w:rsidR="001B4252" w:rsidRDefault="008D68EA">
      <w:r>
        <w:t xml:space="preserve">O número de novas mensagens recebidas no </w:t>
      </w:r>
      <w:proofErr w:type="spellStart"/>
      <w:r>
        <w:t>MiniVision</w:t>
      </w:r>
      <w:proofErr w:type="spellEnd"/>
      <w:r>
        <w:t xml:space="preserve"> 2 é indicado no ecrã inicial e na lista de aplicações ao selecionar “Mensagens”. A opção “Fala Ao Acordar” permite também anunciar o número de novas mensagens recebidas quando sai do modo de repouso. Para</w:t>
      </w:r>
      <w:r>
        <w:t xml:space="preserve"> mais informações, consulte a secção</w:t>
      </w:r>
      <w:r>
        <w:rPr>
          <w:b/>
        </w:rPr>
        <w:t xml:space="preserve">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Vocalização</w:t>
      </w:r>
      <w:proofErr w:type="gramEnd"/>
      <w:r>
        <w:rPr>
          <w:b/>
        </w:rPr>
        <w:t xml:space="preserve"> »</w:t>
      </w:r>
      <w:r>
        <w:t xml:space="preserve"> das “Definições”. </w:t>
      </w:r>
    </w:p>
    <w:p w:rsidR="001B4252" w:rsidRDefault="008D68EA">
      <w:r>
        <w:t xml:space="preserve">Na aplicação Mensagens,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a partir do ecrã principal da aplicação para selecionar a conversa que contém uma nova mensagem. Informação “não lida” e o núm</w:t>
      </w:r>
      <w:r>
        <w:t xml:space="preserve">ero de mensagens recebidas são anunciadas ao selecionar uma conversa que contém novas mensagens. Pressione o botão </w:t>
      </w:r>
      <w:r>
        <w:rPr>
          <w:b/>
          <w:color w:val="9900FF"/>
        </w:rPr>
        <w:t>OK</w:t>
      </w:r>
      <w:r>
        <w:t xml:space="preserve"> para abrir as conversas e visualizar o histórico de mensagens recebidas e enviadas. O histórico de mensagens é também organizado por ordem</w:t>
      </w:r>
      <w:r>
        <w:t xml:space="preserve"> cronológica, de modo que o primeiro item da lista é a última mensagem recebida ou enviada.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explorar o histórico. As mensagens recebidas e enviadas apresentam o seguinte formato: Estado (mensagem enviada, mensagem lid</w:t>
      </w:r>
      <w:r>
        <w:t>a ou não lida), Data, Hora, conteúdo da Mensagem e ficheiros anexos (no caso de MMS).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As notificações das novas mensagens desaparecem assim que selecionar a mensagem (o estado da mensagem recebida muda de “Não lida” para “Lida”).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Exibir o texto de uma mensagem</w:t>
      </w:r>
    </w:p>
    <w:p w:rsidR="001B4252" w:rsidRDefault="008D68EA">
      <w:r>
        <w:t xml:space="preserve">O </w:t>
      </w:r>
      <w:proofErr w:type="spellStart"/>
      <w:r>
        <w:t>MiniVision</w:t>
      </w:r>
      <w:proofErr w:type="spellEnd"/>
      <w:r>
        <w:t xml:space="preserve"> 2 também permite exibir o texto da mensagem com tamanho de fonte maior, e de navegar facilmente por caractere ou por palavra. Para aceder a esta funcionalidade, selecione uma mensagem, e pressione o botão </w:t>
      </w:r>
      <w:r>
        <w:rPr>
          <w:b/>
          <w:color w:val="9900FF"/>
        </w:rPr>
        <w:t>OK</w:t>
      </w:r>
      <w:r>
        <w:t xml:space="preserve"> para</w:t>
      </w:r>
      <w:r>
        <w:t xml:space="preserve"> exibir as opções e ações disponíveis. Utilize a tecla </w:t>
      </w:r>
      <w:r>
        <w:rPr>
          <w:b/>
          <w:color w:val="9900FF"/>
        </w:rPr>
        <w:t>Descer</w:t>
      </w:r>
      <w:r>
        <w:t xml:space="preserve"> para selecionar a opção “Exibir” e valide com o botão </w:t>
      </w:r>
      <w:r>
        <w:rPr>
          <w:b/>
          <w:color w:val="9900FF"/>
        </w:rPr>
        <w:t>OK</w:t>
      </w:r>
      <w:r>
        <w:t>. O texto da mensagem é exibido no topo do ecrã com letras maiores, e a parte inferior do ecrã exibe a palavra antes do cursor. Neste modo</w:t>
      </w:r>
      <w:r>
        <w:t>, estão disponíveis as seguintes ações:</w:t>
      </w:r>
    </w:p>
    <w:p w:rsidR="001B4252" w:rsidRDefault="008D68EA">
      <w:pPr>
        <w:numPr>
          <w:ilvl w:val="0"/>
          <w:numId w:val="28"/>
        </w:numPr>
      </w:pPr>
      <w:r>
        <w:t xml:space="preserve">Tecla </w:t>
      </w:r>
      <w:r>
        <w:rPr>
          <w:b/>
          <w:color w:val="9900FF"/>
        </w:rPr>
        <w:t>Descer</w:t>
      </w:r>
      <w:r>
        <w:t>: muda a navegação de Palavra para Caractere, ou de Caractere para Palavra. Por predefinição, o modo de navegação está definido em Palavra.</w:t>
      </w:r>
    </w:p>
    <w:p w:rsidR="001B4252" w:rsidRDefault="008D68EA">
      <w:pPr>
        <w:numPr>
          <w:ilvl w:val="0"/>
          <w:numId w:val="28"/>
        </w:numPr>
      </w:pPr>
      <w:r>
        <w:t xml:space="preserve">Tecla </w:t>
      </w:r>
      <w:r>
        <w:rPr>
          <w:b/>
          <w:color w:val="9900FF"/>
        </w:rPr>
        <w:t>Subir</w:t>
      </w:r>
      <w:r>
        <w:t>: lê todo o texto da mensagem, e anuncia a posição at</w:t>
      </w:r>
      <w:r>
        <w:t>ual do cursor e o atual modo de navegação ativado.</w:t>
      </w:r>
    </w:p>
    <w:p w:rsidR="001B4252" w:rsidRDefault="008D68EA">
      <w:pPr>
        <w:numPr>
          <w:ilvl w:val="0"/>
          <w:numId w:val="28"/>
        </w:numPr>
      </w:pPr>
      <w:r>
        <w:lastRenderedPageBreak/>
        <w:t xml:space="preserve">Pressionar a tecla </w:t>
      </w:r>
      <w:r>
        <w:rPr>
          <w:b/>
          <w:color w:val="9900FF"/>
        </w:rPr>
        <w:t>Esquerda</w:t>
      </w:r>
      <w:r>
        <w:t xml:space="preserve"> ou </w:t>
      </w:r>
      <w:r>
        <w:rPr>
          <w:b/>
          <w:color w:val="9900FF"/>
        </w:rPr>
        <w:t>Direita</w:t>
      </w:r>
      <w:r>
        <w:t xml:space="preserve">: move o cursor </w:t>
      </w:r>
      <w:proofErr w:type="spellStart"/>
      <w:r>
        <w:t>respectivamente</w:t>
      </w:r>
      <w:proofErr w:type="spellEnd"/>
      <w:r>
        <w:t xml:space="preserve"> para a esquerda ou para a direita por palavra ou caractere dependendo do atual modo de navegação.</w:t>
      </w:r>
    </w:p>
    <w:p w:rsidR="001B4252" w:rsidRDefault="008D68EA">
      <w:pPr>
        <w:numPr>
          <w:ilvl w:val="0"/>
          <w:numId w:val="28"/>
        </w:numPr>
      </w:pPr>
      <w:r>
        <w:t xml:space="preserve">Pressionar longamente a tecla </w:t>
      </w:r>
      <w:r>
        <w:rPr>
          <w:b/>
          <w:color w:val="9900FF"/>
        </w:rPr>
        <w:t>Esquerda</w:t>
      </w:r>
      <w:r>
        <w:t xml:space="preserve"> ou </w:t>
      </w:r>
      <w:r>
        <w:rPr>
          <w:b/>
          <w:color w:val="9900FF"/>
        </w:rPr>
        <w:t>Direita</w:t>
      </w:r>
      <w:r>
        <w:t xml:space="preserve">: move o cursor </w:t>
      </w:r>
      <w:proofErr w:type="spellStart"/>
      <w:r>
        <w:t>respectivamente</w:t>
      </w:r>
      <w:proofErr w:type="spellEnd"/>
      <w:r>
        <w:t xml:space="preserve"> para o início ou fim do texto.</w:t>
      </w:r>
    </w:p>
    <w:p w:rsidR="001B4252" w:rsidRDefault="008D68EA">
      <w:pPr>
        <w:numPr>
          <w:ilvl w:val="0"/>
          <w:numId w:val="28"/>
        </w:numPr>
      </w:pPr>
      <w:r>
        <w:t xml:space="preserve">Tecla </w:t>
      </w:r>
      <w:r>
        <w:rPr>
          <w:b/>
          <w:color w:val="9900FF"/>
        </w:rPr>
        <w:t>Retroceder</w:t>
      </w:r>
      <w:r>
        <w:t>: saí do modo “Exibir”.</w:t>
      </w:r>
    </w:p>
    <w:p w:rsidR="001B4252" w:rsidRDefault="008D68EA">
      <w:pPr>
        <w:numPr>
          <w:ilvl w:val="0"/>
          <w:numId w:val="28"/>
        </w:numPr>
      </w:pPr>
      <w:r>
        <w:t xml:space="preserve">Tecla </w:t>
      </w:r>
      <w:r>
        <w:rPr>
          <w:b/>
          <w:color w:val="9900FF"/>
        </w:rPr>
        <w:t>Menu</w:t>
      </w:r>
      <w:r>
        <w:t>: Abre as opções “Fechar” ou “Copiar tudo”.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Visualizar anexos numa mensagem (MMS)</w:t>
      </w:r>
    </w:p>
    <w:p w:rsidR="001B4252" w:rsidRDefault="008D68EA">
      <w:r>
        <w:t xml:space="preserve">O </w:t>
      </w:r>
      <w:proofErr w:type="spellStart"/>
      <w:r>
        <w:t>MiniVision</w:t>
      </w:r>
      <w:proofErr w:type="spellEnd"/>
      <w:r>
        <w:t xml:space="preserve"> 2 é capaz de receber anexos </w:t>
      </w:r>
      <w:r>
        <w:t xml:space="preserve">nas mensagens (Fotografia ou Cartão de visita). Quando a vocalização está ativada, é anunciado o número de anexos. Outros formatos de anexo tais como vídeo, ficheiros de texto ou outros, podem ser guardados na memória do telemóvel. </w:t>
      </w:r>
    </w:p>
    <w:p w:rsidR="001B4252" w:rsidRDefault="001B4252"/>
    <w:p w:rsidR="001B4252" w:rsidRDefault="008D68EA">
      <w:r>
        <w:t xml:space="preserve">Utilize as teclas </w:t>
      </w:r>
      <w:r>
        <w:rPr>
          <w:b/>
          <w:color w:val="9900FF"/>
        </w:rPr>
        <w:t>Subi</w:t>
      </w:r>
      <w:r>
        <w:rPr>
          <w:b/>
          <w:color w:val="9900FF"/>
        </w:rPr>
        <w:t>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a mensagem com anexo e confirme com o botão </w:t>
      </w:r>
      <w:r>
        <w:rPr>
          <w:b/>
          <w:color w:val="9900FF"/>
        </w:rPr>
        <w:t>OK</w:t>
      </w:r>
      <w:r>
        <w:t xml:space="preserve">. </w:t>
      </w:r>
    </w:p>
    <w:p w:rsidR="001B4252" w:rsidRDefault="008D68EA">
      <w:r>
        <w:t>Na lista apresentada selecione “Anexo”:</w:t>
      </w:r>
    </w:p>
    <w:p w:rsidR="001B4252" w:rsidRDefault="008D68EA">
      <w:pPr>
        <w:numPr>
          <w:ilvl w:val="0"/>
          <w:numId w:val="8"/>
        </w:numPr>
      </w:pPr>
      <w:r>
        <w:rPr>
          <w:b/>
        </w:rPr>
        <w:t>Imagem:</w:t>
      </w:r>
      <w:r>
        <w:t xml:space="preserve"> O </w:t>
      </w:r>
      <w:proofErr w:type="spellStart"/>
      <w:r>
        <w:t>MiniVision</w:t>
      </w:r>
      <w:proofErr w:type="spellEnd"/>
      <w:r>
        <w:t xml:space="preserve"> 2 exibe no ecrã a imagem anexada. Para guardar esta imagem, pressione </w:t>
      </w:r>
      <w:r>
        <w:rPr>
          <w:b/>
          <w:color w:val="9900FF"/>
        </w:rPr>
        <w:t>OK</w:t>
      </w:r>
      <w:r>
        <w:t xml:space="preserve"> e selecione a opção “Guardar”. A imagem é gua</w:t>
      </w:r>
      <w:r>
        <w:t xml:space="preserve">rdada na memória interna do </w:t>
      </w:r>
      <w:proofErr w:type="spellStart"/>
      <w:r>
        <w:t>MiniVision</w:t>
      </w:r>
      <w:proofErr w:type="spellEnd"/>
      <w:r>
        <w:t xml:space="preserve"> 2 e pode ser acedida a partir da aplicação Galeria. </w:t>
      </w:r>
    </w:p>
    <w:p w:rsidR="001B4252" w:rsidRDefault="008D68EA">
      <w:pPr>
        <w:numPr>
          <w:ilvl w:val="0"/>
          <w:numId w:val="8"/>
        </w:numPr>
      </w:pPr>
      <w:proofErr w:type="gramStart"/>
      <w:r>
        <w:rPr>
          <w:b/>
        </w:rPr>
        <w:t>Cartão de visita</w:t>
      </w:r>
      <w:proofErr w:type="gramEnd"/>
      <w:r>
        <w:rPr>
          <w:b/>
        </w:rPr>
        <w:t>:</w:t>
      </w:r>
      <w:r>
        <w:t xml:space="preserve"> O </w:t>
      </w:r>
      <w:proofErr w:type="spellStart"/>
      <w:r>
        <w:t>MiniVision</w:t>
      </w:r>
      <w:proofErr w:type="spellEnd"/>
      <w:r>
        <w:t xml:space="preserve"> 2 irá propor a importação </w:t>
      </w:r>
      <w:proofErr w:type="gramStart"/>
      <w:r>
        <w:t>do(s</w:t>
      </w:r>
      <w:proofErr w:type="gramEnd"/>
      <w:r>
        <w:t>) contacto(s) para a sua lista de contactos. Selecione “Sim” para confirmar.</w:t>
      </w:r>
    </w:p>
    <w:p w:rsidR="001B4252" w:rsidRDefault="008D68EA">
      <w:pPr>
        <w:numPr>
          <w:ilvl w:val="0"/>
          <w:numId w:val="8"/>
        </w:numPr>
      </w:pPr>
      <w:r>
        <w:rPr>
          <w:b/>
        </w:rPr>
        <w:t>Outros anexos:</w:t>
      </w:r>
      <w:r>
        <w:t xml:space="preserve"> Quando o formato do anexo não é suportado por outra aplicação do </w:t>
      </w:r>
      <w:proofErr w:type="spellStart"/>
      <w:r>
        <w:t>MiniVision</w:t>
      </w:r>
      <w:proofErr w:type="spellEnd"/>
      <w:r>
        <w:t xml:space="preserve"> 2, poderá guardar o anexo na memória interna do </w:t>
      </w:r>
      <w:proofErr w:type="spellStart"/>
      <w:r>
        <w:t>MiniVision</w:t>
      </w:r>
      <w:proofErr w:type="spellEnd"/>
      <w:r>
        <w:t xml:space="preserve"> 2. Selecione “Sim” para confirmar, o anexo é guardado na pasta de Downloads.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Quando a mensagem </w:t>
      </w:r>
      <w:r>
        <w:t xml:space="preserve">inclui vários anexos, é exibida a lista de anexos.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o item e pressione </w:t>
      </w:r>
      <w:r>
        <w:rPr>
          <w:b/>
          <w:color w:val="9900FF"/>
        </w:rPr>
        <w:t>OK</w:t>
      </w:r>
      <w:r>
        <w:t xml:space="preserve"> para executar a ação associada ao mesmo.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Responder a mensagem</w:t>
      </w:r>
    </w:p>
    <w:p w:rsidR="001B4252" w:rsidRDefault="008D68EA">
      <w:r>
        <w:t xml:space="preserve">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a partir do ecrã principal da aplica</w:t>
      </w:r>
      <w:r>
        <w:t xml:space="preserve">ção Mensagens para selecionar a conversa à qual pretende responder e confirme com o botão </w:t>
      </w:r>
      <w:r>
        <w:rPr>
          <w:b/>
          <w:color w:val="9900FF"/>
        </w:rPr>
        <w:t>OK</w:t>
      </w:r>
      <w:r>
        <w:t xml:space="preserve">. </w:t>
      </w:r>
    </w:p>
    <w:p w:rsidR="001B4252" w:rsidRDefault="008D68EA">
      <w:r>
        <w:t xml:space="preserve">Quando o histórico de mensagens surgir, o </w:t>
      </w:r>
      <w:proofErr w:type="spellStart"/>
      <w:r>
        <w:t>MiniVision</w:t>
      </w:r>
      <w:proofErr w:type="spellEnd"/>
      <w:r>
        <w:t xml:space="preserve"> 2 seleciona a última mensagem recebida ou enviada. Pressione o botão </w:t>
      </w:r>
      <w:r>
        <w:rPr>
          <w:b/>
          <w:color w:val="9900FF"/>
        </w:rPr>
        <w:t>OK</w:t>
      </w:r>
      <w:r>
        <w:t xml:space="preserve"> para aceder às opções relacionadas c</w:t>
      </w:r>
      <w:r>
        <w:t xml:space="preserve">om esta mensagem. Utilize novamente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“Responder” e confirme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r>
        <w:t>Irá surgir uma nova caixa de edição. Introduza o texto com o teclado físico ou através do reconhecimento de voz e confirme o envio pression</w:t>
      </w:r>
      <w:r>
        <w:t xml:space="preserve">ando o botão </w:t>
      </w:r>
      <w:r>
        <w:rPr>
          <w:b/>
          <w:color w:val="9900FF"/>
        </w:rPr>
        <w:t>OK</w:t>
      </w:r>
      <w:r>
        <w:t xml:space="preserve">. O </w:t>
      </w:r>
      <w:proofErr w:type="spellStart"/>
      <w:r>
        <w:t>MiniVision</w:t>
      </w:r>
      <w:proofErr w:type="spellEnd"/>
      <w:r>
        <w:t xml:space="preserve"> 2 irá regressar ao ecrã principal da aplicação Mensagens dentro da conversa à qual acabou de responder. A mensagem irá ocupar o primeiro lugar da lista, já que se torna a mais recente.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Eliminar mensagem de uma Conversa</w:t>
      </w:r>
    </w:p>
    <w:p w:rsidR="001B4252" w:rsidRDefault="008D68EA">
      <w:r>
        <w:t>Utiliz</w:t>
      </w:r>
      <w:r>
        <w:t xml:space="preserve">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a partir do ecrã principal da aplicação Mensagens para selecionar a conversa na qual pretende eliminar uma mensagem e confirme com o botão </w:t>
      </w:r>
      <w:r>
        <w:rPr>
          <w:b/>
          <w:color w:val="9900FF"/>
        </w:rPr>
        <w:t>OK</w:t>
      </w:r>
      <w:r>
        <w:t xml:space="preserve">. Irá surgir o histórico de mensagens e o </w:t>
      </w:r>
      <w:proofErr w:type="spellStart"/>
      <w:r>
        <w:t>MiniVision</w:t>
      </w:r>
      <w:proofErr w:type="spellEnd"/>
      <w:r>
        <w:t xml:space="preserve"> 2 seleciona a última mensagem rece</w:t>
      </w:r>
      <w:r>
        <w:t xml:space="preserve">bida ou enviada.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a mensagem que pretende eliminar e pressione a tecla </w:t>
      </w:r>
      <w:r>
        <w:rPr>
          <w:b/>
          <w:color w:val="9900FF"/>
        </w:rPr>
        <w:t>Menu</w:t>
      </w:r>
      <w:r>
        <w:t xml:space="preserve"> para aceder às opções relacionadas com essa </w:t>
      </w:r>
      <w:r>
        <w:lastRenderedPageBreak/>
        <w:t xml:space="preserve">mensagem. Utilize novamente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“Eliminar” e conf</w:t>
      </w:r>
      <w:r>
        <w:t xml:space="preserve">irme com o botão </w:t>
      </w:r>
      <w:r>
        <w:rPr>
          <w:b/>
          <w:color w:val="9900FF"/>
        </w:rPr>
        <w:t>OK</w:t>
      </w:r>
      <w:r>
        <w:t xml:space="preserve">. Irá aparecer um ecrã de confirmação de eliminação. Selecione “Sim” e valide com o botão </w:t>
      </w:r>
      <w:r>
        <w:rPr>
          <w:b/>
          <w:color w:val="9900FF"/>
        </w:rPr>
        <w:t>OK</w:t>
      </w:r>
      <w:r>
        <w:t xml:space="preserve"> para confirmar a eliminação da mensagem selecionada. Caso contrário, selecione “Não” e confirme com o botão </w:t>
      </w:r>
      <w:r>
        <w:rPr>
          <w:b/>
          <w:color w:val="9900FF"/>
        </w:rPr>
        <w:t>OK</w:t>
      </w:r>
      <w:r>
        <w:t xml:space="preserve"> para cancelar a eliminação. O </w:t>
      </w:r>
      <w:proofErr w:type="spellStart"/>
      <w:r>
        <w:t>Min</w:t>
      </w:r>
      <w:r>
        <w:t>iVision</w:t>
      </w:r>
      <w:proofErr w:type="spellEnd"/>
      <w:r>
        <w:t xml:space="preserve"> 2 irá regressar ao histórico das Conversas.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Eliminar Conversa</w:t>
      </w:r>
    </w:p>
    <w:p w:rsidR="001B4252" w:rsidRDefault="008D68EA">
      <w:r>
        <w:t xml:space="preserve">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a partir do ecrã principal da aplicação Mensagens para selecionar a conversa que pretende eliminar e confirme com o botão </w:t>
      </w:r>
      <w:r>
        <w:rPr>
          <w:b/>
          <w:color w:val="9900FF"/>
        </w:rPr>
        <w:t>OK</w:t>
      </w:r>
      <w:r>
        <w:t xml:space="preserve">. Pressione </w:t>
      </w:r>
      <w:r>
        <w:rPr>
          <w:b/>
          <w:color w:val="9900FF"/>
        </w:rPr>
        <w:t>Menu</w:t>
      </w:r>
      <w:r>
        <w:t xml:space="preserve"> para acede</w:t>
      </w:r>
      <w:r>
        <w:t xml:space="preserve">r às opções da conversa. Utilize novamente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“Eliminar conversa” e confirme com o botão </w:t>
      </w:r>
      <w:r>
        <w:rPr>
          <w:b/>
          <w:color w:val="9900FF"/>
        </w:rPr>
        <w:t>OK</w:t>
      </w:r>
      <w:r>
        <w:t xml:space="preserve">. Irá aparecer um ecrã de confirmação de eliminação. Selecione “Sim” e valide com o botão </w:t>
      </w:r>
      <w:r>
        <w:rPr>
          <w:b/>
          <w:color w:val="9900FF"/>
        </w:rPr>
        <w:t>OK</w:t>
      </w:r>
      <w:r>
        <w:t xml:space="preserve"> para confirmar a eliminação da co</w:t>
      </w:r>
      <w:r>
        <w:t xml:space="preserve">nversa. Uma vez confirmada esta </w:t>
      </w:r>
      <w:proofErr w:type="spellStart"/>
      <w:r>
        <w:t>acção</w:t>
      </w:r>
      <w:proofErr w:type="spellEnd"/>
      <w:r>
        <w:t xml:space="preserve">, o </w:t>
      </w:r>
      <w:proofErr w:type="spellStart"/>
      <w:r>
        <w:t>MiniVision</w:t>
      </w:r>
      <w:proofErr w:type="spellEnd"/>
      <w:r>
        <w:t xml:space="preserve"> 2 irá regressar ao histórico das Conversas. Caso contrário, selecione “Não” e confirme com o botão </w:t>
      </w:r>
      <w:r>
        <w:rPr>
          <w:b/>
          <w:color w:val="9900FF"/>
        </w:rPr>
        <w:t>OK</w:t>
      </w:r>
      <w:r>
        <w:t xml:space="preserve"> para cancelar a eliminação.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Eliminar todas as Conversas</w:t>
      </w:r>
    </w:p>
    <w:p w:rsidR="001B4252" w:rsidRDefault="008D68EA">
      <w:r>
        <w:t xml:space="preserve">Para eliminar todas as conversas, pressione </w:t>
      </w:r>
      <w:r>
        <w:rPr>
          <w:b/>
          <w:color w:val="9900FF"/>
        </w:rPr>
        <w:t>Menu</w:t>
      </w:r>
      <w:r>
        <w:t xml:space="preserve"> a partir do ecrã principal da aplicação Mensagens, de seguida selecione “Eliminar tudo” com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e confirme com o botão </w:t>
      </w:r>
      <w:r>
        <w:rPr>
          <w:b/>
          <w:color w:val="9900FF"/>
        </w:rPr>
        <w:t>OK</w:t>
      </w:r>
      <w:r>
        <w:t xml:space="preserve">. Irá aparecer um ecrã de confirmação de eliminação. Selecione “Sim” e valide com o botão </w:t>
      </w:r>
      <w:r>
        <w:rPr>
          <w:b/>
          <w:color w:val="9900FF"/>
        </w:rPr>
        <w:t>OK</w:t>
      </w:r>
      <w:r>
        <w:t xml:space="preserve"> para confirmar </w:t>
      </w:r>
      <w:r>
        <w:t xml:space="preserve">a eliminação de todas conversas. Caso contrário, selecione “Não” e confirme com o botão </w:t>
      </w:r>
      <w:r>
        <w:rPr>
          <w:b/>
          <w:color w:val="9900FF"/>
        </w:rPr>
        <w:t>OK</w:t>
      </w:r>
      <w:r>
        <w:t xml:space="preserve"> para cancelar a eliminação.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Criar contacto a partir de um número desconhecido</w:t>
      </w:r>
    </w:p>
    <w:p w:rsidR="001B4252" w:rsidRDefault="008D68EA">
      <w:r>
        <w:t xml:space="preserve">Se receber uma mensagem de um número desconhecido, poderá adicioná-lo diretamente aos seus contactos através da aplicação Mensagens.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a partir do ecrã principal da aplicação Mensagens para selecionar a conversa com o número</w:t>
      </w:r>
      <w:r>
        <w:t xml:space="preserve"> desconhecido. </w:t>
      </w:r>
    </w:p>
    <w:p w:rsidR="001B4252" w:rsidRDefault="008D68EA">
      <w:r>
        <w:t xml:space="preserve">Irá surgir o histórico de mensagens e o </w:t>
      </w:r>
      <w:proofErr w:type="spellStart"/>
      <w:r>
        <w:t>MiniVision</w:t>
      </w:r>
      <w:proofErr w:type="spellEnd"/>
      <w:r>
        <w:t xml:space="preserve"> 2 seleciona a última mensagem recebida ou enviada. Pressione o botão </w:t>
      </w:r>
      <w:r>
        <w:rPr>
          <w:b/>
          <w:color w:val="9900FF"/>
        </w:rPr>
        <w:t>OK</w:t>
      </w:r>
      <w:r>
        <w:t xml:space="preserve"> para aceder às opções relacionadas com esta mensagem.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“Adicionar a </w:t>
      </w:r>
      <w:r>
        <w:t xml:space="preserve">contactos” e confirme com o botão </w:t>
      </w:r>
      <w:r>
        <w:rPr>
          <w:b/>
          <w:color w:val="9900FF"/>
        </w:rPr>
        <w:t>OK</w:t>
      </w:r>
      <w:r>
        <w:t xml:space="preserve">. Um novo ecrã de criação de contacto é exibido com o campo “Número de telemóvel” pré-preenchido. Siga o processo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Criar</w:t>
      </w:r>
      <w:proofErr w:type="gramEnd"/>
      <w:r>
        <w:rPr>
          <w:b/>
          <w:i/>
          <w:color w:val="0000FF"/>
        </w:rPr>
        <w:t xml:space="preserve"> contacto</w:t>
      </w:r>
      <w:r>
        <w:rPr>
          <w:b/>
        </w:rPr>
        <w:t xml:space="preserve"> »</w:t>
      </w:r>
      <w:r>
        <w:t xml:space="preserve"> para finalizar a criação do novo contacto.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Ligar a contacto</w:t>
      </w:r>
    </w:p>
    <w:p w:rsidR="001B4252" w:rsidRDefault="008D68EA">
      <w:r>
        <w:t xml:space="preserve">Para ligar a um contacto, </w:t>
      </w:r>
      <w:r>
        <w:t xml:space="preserve">é recomendável a utilização da aplicação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Telemóvel</w:t>
      </w:r>
      <w:proofErr w:type="gramEnd"/>
      <w:r>
        <w:rPr>
          <w:b/>
        </w:rPr>
        <w:t xml:space="preserve"> »</w:t>
      </w:r>
      <w:r>
        <w:t xml:space="preserve">. Contudo, poderá também fazer chamadas a partir da aplicação Mensagens. </w:t>
      </w:r>
    </w:p>
    <w:p w:rsidR="001B4252" w:rsidRDefault="008D68EA">
      <w:r>
        <w:t xml:space="preserve">A partir do ecrã principal da aplicação Mensagens,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a conversa com o contacto a</w:t>
      </w:r>
      <w:r>
        <w:t xml:space="preserve">o qual pretende ligar. </w:t>
      </w:r>
    </w:p>
    <w:p w:rsidR="001B4252" w:rsidRDefault="008D68EA">
      <w:r>
        <w:t xml:space="preserve">Irá surgir o histórico de mensagens e o </w:t>
      </w:r>
      <w:proofErr w:type="spellStart"/>
      <w:r>
        <w:t>MiniVision</w:t>
      </w:r>
      <w:proofErr w:type="spellEnd"/>
      <w:r>
        <w:t xml:space="preserve"> 2 seleciona a última mensagem recebida ou enviada. Pressione o botão </w:t>
      </w:r>
      <w:r>
        <w:rPr>
          <w:b/>
          <w:color w:val="9900FF"/>
        </w:rPr>
        <w:t>OK</w:t>
      </w:r>
      <w:r>
        <w:t xml:space="preserve"> para aceder às opções relacionadas com esta mensagem. Utilize novamente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</w:t>
      </w:r>
      <w:r>
        <w:t xml:space="preserve">onar “Chamar” e confirme com o botão </w:t>
      </w:r>
      <w:r>
        <w:rPr>
          <w:b/>
          <w:color w:val="9900FF"/>
        </w:rPr>
        <w:t>OK</w:t>
      </w:r>
      <w:r>
        <w:t xml:space="preserve"> para iniciar a chamada.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Definições</w:t>
      </w:r>
    </w:p>
    <w:p w:rsidR="001B4252" w:rsidRDefault="008D68EA">
      <w:r>
        <w:t xml:space="preserve">Para aceder às definições da aplicação Mensagens, pressione </w:t>
      </w:r>
      <w:r>
        <w:rPr>
          <w:b/>
          <w:color w:val="9900FF"/>
        </w:rPr>
        <w:t>Menu</w:t>
      </w:r>
      <w:r>
        <w:t xml:space="preserve"> e, de seguida,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“Definições” e confirme com o botão </w:t>
      </w:r>
      <w:r>
        <w:rPr>
          <w:b/>
          <w:color w:val="9900FF"/>
        </w:rPr>
        <w:t>OK</w:t>
      </w:r>
      <w:r>
        <w:t xml:space="preserve">. O ecrã </w:t>
      </w:r>
      <w:r>
        <w:lastRenderedPageBreak/>
        <w:t>das</w:t>
      </w:r>
      <w:r>
        <w:t xml:space="preserve"> definições irá abrir. Utilize novamente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uma das seguintes opções:</w:t>
      </w:r>
    </w:p>
    <w:p w:rsidR="001B4252" w:rsidRDefault="008D68EA">
      <w:pPr>
        <w:numPr>
          <w:ilvl w:val="0"/>
          <w:numId w:val="62"/>
        </w:numPr>
      </w:pPr>
      <w:r>
        <w:rPr>
          <w:b/>
        </w:rPr>
        <w:t>Estrutura da mensagem:</w:t>
      </w:r>
      <w:r>
        <w:t xml:space="preserve"> permite definir a visualização em modo de Conversa ou modo Cronológico. Por predefinição, o modo de Conversa está ativado. C</w:t>
      </w:r>
      <w:r>
        <w:t xml:space="preserve">onsulte a introdução da aplicação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Mensagens</w:t>
      </w:r>
      <w:proofErr w:type="gramEnd"/>
      <w:r>
        <w:rPr>
          <w:b/>
        </w:rPr>
        <w:t xml:space="preserve"> »</w:t>
      </w:r>
      <w:r>
        <w:t>.</w:t>
      </w:r>
    </w:p>
    <w:p w:rsidR="001B4252" w:rsidRDefault="008D68EA">
      <w:pPr>
        <w:numPr>
          <w:ilvl w:val="0"/>
          <w:numId w:val="62"/>
        </w:numPr>
      </w:pPr>
      <w:r>
        <w:rPr>
          <w:b/>
        </w:rPr>
        <w:t>Relatório de entrega:</w:t>
      </w:r>
      <w:r>
        <w:t xml:space="preserve"> permite alterar o estado “Mensagem Enviada” para “Mensagem Entregue” quando o destinatário receber a mensagem. Por predefinição, “Relatório de entrega” está desativado. Pressione o botã</w:t>
      </w:r>
      <w:r>
        <w:t xml:space="preserve">o </w:t>
      </w:r>
      <w:r>
        <w:rPr>
          <w:b/>
          <w:color w:val="9900FF"/>
        </w:rPr>
        <w:t>OK</w:t>
      </w:r>
      <w:r>
        <w:t xml:space="preserve"> para ativar.</w:t>
      </w:r>
    </w:p>
    <w:p w:rsidR="001B4252" w:rsidRDefault="008D68EA">
      <w:pPr>
        <w:numPr>
          <w:ilvl w:val="0"/>
          <w:numId w:val="62"/>
        </w:numPr>
      </w:pPr>
      <w:r>
        <w:rPr>
          <w:b/>
        </w:rPr>
        <w:t>Notificação:</w:t>
      </w:r>
      <w:r>
        <w:t xml:space="preserve"> define o modo de notificação para a entrada de uma nova mensagem. Estão disponíveis duas opções:</w:t>
      </w:r>
    </w:p>
    <w:p w:rsidR="001B4252" w:rsidRDefault="008D68EA">
      <w:pPr>
        <w:numPr>
          <w:ilvl w:val="1"/>
          <w:numId w:val="62"/>
        </w:numPr>
      </w:pPr>
      <w:r>
        <w:rPr>
          <w:b/>
        </w:rPr>
        <w:t>Modo:</w:t>
      </w:r>
      <w:r>
        <w:t xml:space="preserve"> permite definir o modo de notificação para a entrada de uma nova mensagem. Estão disponíveis quatro modos: “Nenhum”, “Vibração”, “Som”, “Som e Vibração”. Por predefinição, “Som” está selecionado. Pressione o botão </w:t>
      </w:r>
      <w:r>
        <w:rPr>
          <w:b/>
          <w:color w:val="9900FF"/>
        </w:rPr>
        <w:t>OK</w:t>
      </w:r>
      <w:r>
        <w:t xml:space="preserve"> para editar e, de seguida, utilize as </w:t>
      </w:r>
      <w:r>
        <w:t xml:space="preserve">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outro modo e confirme a sua escolha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pPr>
        <w:numPr>
          <w:ilvl w:val="1"/>
          <w:numId w:val="62"/>
        </w:numPr>
      </w:pPr>
      <w:r>
        <w:rPr>
          <w:b/>
        </w:rPr>
        <w:t>Som:</w:t>
      </w:r>
      <w:r>
        <w:t xml:space="preserve"> permite definir um som de alerta para quando uma nova mensagem entrar. O som “</w:t>
      </w:r>
      <w:proofErr w:type="spellStart"/>
      <w:r>
        <w:t>Adara</w:t>
      </w:r>
      <w:proofErr w:type="spellEnd"/>
      <w:r>
        <w:t xml:space="preserve">” está selecionado por predefinição. Pressione </w:t>
      </w:r>
      <w:r>
        <w:rPr>
          <w:b/>
          <w:color w:val="9900FF"/>
        </w:rPr>
        <w:t>OK</w:t>
      </w:r>
      <w:r>
        <w:t xml:space="preserve"> para alterar o som da notif</w:t>
      </w:r>
      <w:r>
        <w:t xml:space="preserve">icação.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navegar na lista. O som selecionado é reproduzido automaticamente durante alguns segundos. Confirme a sua escolha com o botão </w:t>
      </w:r>
      <w:r>
        <w:rPr>
          <w:b/>
          <w:color w:val="9900FF"/>
        </w:rPr>
        <w:t>OK</w:t>
      </w:r>
      <w:r>
        <w:t>. O som é guardado e o ecrã de notificações é exibido novamente.</w:t>
      </w:r>
    </w:p>
    <w:p w:rsidR="001B4252" w:rsidRDefault="008D68EA">
      <w:pPr>
        <w:numPr>
          <w:ilvl w:val="1"/>
          <w:numId w:val="62"/>
        </w:numPr>
      </w:pPr>
      <w:r>
        <w:rPr>
          <w:b/>
        </w:rPr>
        <w:t>Notificação de r</w:t>
      </w:r>
      <w:r>
        <w:rPr>
          <w:b/>
        </w:rPr>
        <w:t>emetente:</w:t>
      </w:r>
      <w:r>
        <w:t xml:space="preserve"> permite notificação vocal do remetente quando uma mensagem é recebida. Quando esta opção está ativada, a vocalização do </w:t>
      </w:r>
      <w:proofErr w:type="spellStart"/>
      <w:r>
        <w:t>MiniVision</w:t>
      </w:r>
      <w:proofErr w:type="spellEnd"/>
      <w:r>
        <w:t xml:space="preserve"> 2 anuncia o nome do contacto que enviou a mensagem, ou o número de telemóvel se o remetente não estiver na sua list</w:t>
      </w:r>
      <w:r>
        <w:t>a de contactos.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Poderá adicionar os seus próprios sons de notificações no </w:t>
      </w:r>
      <w:proofErr w:type="spellStart"/>
      <w:r>
        <w:t>MiniVision</w:t>
      </w:r>
      <w:proofErr w:type="spellEnd"/>
      <w:r>
        <w:t xml:space="preserve"> 2 para novas mensagens. Para realizar esta </w:t>
      </w:r>
      <w:proofErr w:type="spellStart"/>
      <w:r>
        <w:t>acção</w:t>
      </w:r>
      <w:proofErr w:type="spellEnd"/>
      <w:r>
        <w:t xml:space="preserve">, ligue o </w:t>
      </w:r>
      <w:proofErr w:type="spellStart"/>
      <w:r>
        <w:t>MiniVision</w:t>
      </w:r>
      <w:proofErr w:type="spellEnd"/>
      <w:r>
        <w:t xml:space="preserve"> 2 ao seu computador através do cabo USB. O </w:t>
      </w:r>
      <w:proofErr w:type="spellStart"/>
      <w:r>
        <w:t>MiniVision</w:t>
      </w:r>
      <w:proofErr w:type="spellEnd"/>
      <w:r>
        <w:t xml:space="preserve"> 2 é </w:t>
      </w:r>
      <w:proofErr w:type="spellStart"/>
      <w:r>
        <w:t>detectado</w:t>
      </w:r>
      <w:proofErr w:type="spellEnd"/>
      <w:r>
        <w:t xml:space="preserve"> como uma </w:t>
      </w:r>
      <w:r>
        <w:t>memória de armazenamento externa. Abra a pasta “</w:t>
      </w:r>
      <w:proofErr w:type="spellStart"/>
      <w:r>
        <w:t>MiniVision</w:t>
      </w:r>
      <w:proofErr w:type="spellEnd"/>
      <w:r>
        <w:t xml:space="preserve"> 2” e, de seguida, selecione “Memória de Armazenamento Interna”. Copie os seus sons em formato MP3 para a pasta “Notificações”. Os seus novos sons de notificação de mensagens serão, de seguida, acre</w:t>
      </w:r>
      <w:r>
        <w:t>scentados à lista de sons e serão identificados pelo título do ficheiro MP3.</w:t>
      </w:r>
    </w:p>
    <w:p w:rsidR="001B4252" w:rsidRDefault="001B4252"/>
    <w:p w:rsidR="001B4252" w:rsidRDefault="008D68EA">
      <w:pPr>
        <w:numPr>
          <w:ilvl w:val="0"/>
          <w:numId w:val="24"/>
        </w:numPr>
      </w:pPr>
      <w:r>
        <w:rPr>
          <w:b/>
        </w:rPr>
        <w:t>Centro de mensagens:</w:t>
      </w:r>
      <w:r>
        <w:t xml:space="preserve"> permite </w:t>
      </w:r>
      <w:r>
        <w:rPr>
          <w:highlight w:val="white"/>
        </w:rPr>
        <w:t xml:space="preserve">definir o número do servidor para a </w:t>
      </w:r>
      <w:proofErr w:type="spellStart"/>
      <w:r>
        <w:rPr>
          <w:highlight w:val="white"/>
        </w:rPr>
        <w:t>recepção</w:t>
      </w:r>
      <w:proofErr w:type="spellEnd"/>
      <w:r>
        <w:rPr>
          <w:highlight w:val="white"/>
        </w:rPr>
        <w:t xml:space="preserve"> ou envio de mensagens de texto.</w:t>
      </w:r>
      <w:r>
        <w:rPr>
          <w:shd w:val="clear" w:color="auto" w:fill="F7F7F7"/>
        </w:rPr>
        <w:t xml:space="preserve"> </w:t>
      </w:r>
      <w:r>
        <w:rPr>
          <w:highlight w:val="white"/>
        </w:rPr>
        <w:t>Por predefinição, este número é pré-preenchido automaticamente de acordo</w:t>
      </w:r>
      <w:r>
        <w:rPr>
          <w:highlight w:val="white"/>
        </w:rPr>
        <w:t xml:space="preserve"> com o seu operador quando o cartão SIM </w:t>
      </w:r>
      <w:r>
        <w:t xml:space="preserve">é inserido no Minivision2. Pressione o botão </w:t>
      </w:r>
      <w:r>
        <w:rPr>
          <w:b/>
          <w:color w:val="9900FF"/>
        </w:rPr>
        <w:t>OK</w:t>
      </w:r>
      <w:r>
        <w:t xml:space="preserve"> se quiser editar ou corrigir este número.</w:t>
      </w:r>
    </w:p>
    <w:p w:rsidR="001B4252" w:rsidRDefault="008D68EA">
      <w:pPr>
        <w:numPr>
          <w:ilvl w:val="0"/>
          <w:numId w:val="24"/>
        </w:numPr>
      </w:pPr>
      <w:r>
        <w:rPr>
          <w:b/>
        </w:rPr>
        <w:t>Repor APN:</w:t>
      </w:r>
      <w:r>
        <w:t xml:space="preserve"> Repõem nomes de pontos de acesso (APN) usados para aceder à Internet e receber mensagens MMS através do seu cartão </w:t>
      </w:r>
      <w:r>
        <w:t>SIM.</w:t>
      </w:r>
    </w:p>
    <w:p w:rsidR="001B4252" w:rsidRDefault="001B4252"/>
    <w:p w:rsidR="00152813" w:rsidRDefault="00152813">
      <w:r>
        <w:br w:type="page"/>
      </w:r>
    </w:p>
    <w:p w:rsidR="001B4252" w:rsidRDefault="001B4252"/>
    <w:p w:rsidR="001B4252" w:rsidRDefault="008D68EA" w:rsidP="00C255EB">
      <w:pPr>
        <w:pStyle w:val="Cabealho1"/>
        <w:rPr>
          <w:vertAlign w:val="superscript"/>
        </w:rPr>
      </w:pPr>
      <w:bookmarkStart w:id="11" w:name="_Toc97708818"/>
      <w:r>
        <w:t>Gerir Mensagens em modo Cronológico</w:t>
      </w:r>
      <w:bookmarkEnd w:id="11"/>
    </w:p>
    <w:p w:rsidR="00C255EB" w:rsidRDefault="00C255EB"/>
    <w:p w:rsidR="001B4252" w:rsidRDefault="008D68EA">
      <w:r>
        <w:t>Em modo Cronológico, as mensagens estão organizadas em 4 pastas:</w:t>
      </w:r>
    </w:p>
    <w:p w:rsidR="001B4252" w:rsidRDefault="008D68EA">
      <w:pPr>
        <w:numPr>
          <w:ilvl w:val="0"/>
          <w:numId w:val="107"/>
        </w:numPr>
      </w:pPr>
      <w:r>
        <w:rPr>
          <w:b/>
        </w:rPr>
        <w:t>Caixa de entrada:</w:t>
      </w:r>
      <w:r>
        <w:t xml:space="preserve"> esta pasta contém as mensagens que recebeu.</w:t>
      </w:r>
    </w:p>
    <w:p w:rsidR="001B4252" w:rsidRDefault="008D68EA">
      <w:pPr>
        <w:numPr>
          <w:ilvl w:val="0"/>
          <w:numId w:val="107"/>
        </w:numPr>
      </w:pPr>
      <w:r>
        <w:rPr>
          <w:b/>
        </w:rPr>
        <w:t>Enviadas:</w:t>
      </w:r>
      <w:r>
        <w:t xml:space="preserve"> esta pasta contém as mensagens que enviou.</w:t>
      </w:r>
    </w:p>
    <w:p w:rsidR="001B4252" w:rsidRDefault="008D68EA">
      <w:pPr>
        <w:numPr>
          <w:ilvl w:val="0"/>
          <w:numId w:val="107"/>
        </w:numPr>
      </w:pPr>
      <w:r>
        <w:rPr>
          <w:b/>
        </w:rPr>
        <w:t>Caixa de saída:</w:t>
      </w:r>
      <w:r>
        <w:t xml:space="preserve"> esta pasta contém mensagens que não foram enviadas (por exemplo, por indisponibilidade da rede ou número de telemóvel errado).</w:t>
      </w:r>
    </w:p>
    <w:p w:rsidR="001B4252" w:rsidRDefault="008D68EA">
      <w:pPr>
        <w:numPr>
          <w:ilvl w:val="0"/>
          <w:numId w:val="39"/>
        </w:numPr>
      </w:pPr>
      <w:r>
        <w:rPr>
          <w:b/>
        </w:rPr>
        <w:t>Rascunhos:</w:t>
      </w:r>
      <w:r>
        <w:t xml:space="preserve"> esta pasta contém mensagens digitadas, mas não enviadas.</w:t>
      </w:r>
    </w:p>
    <w:p w:rsidR="001B4252" w:rsidRDefault="001B4252"/>
    <w:p w:rsidR="001B4252" w:rsidRDefault="008D68EA">
      <w:r>
        <w:t>Por predefinição, o ecrã principal de Mensagens exibe apena</w:t>
      </w:r>
      <w:r>
        <w:t>s as mensagens recebidas.</w:t>
      </w:r>
    </w:p>
    <w:p w:rsidR="001B4252" w:rsidRDefault="008D68EA">
      <w:r>
        <w:t xml:space="preserve">Para alterar a categoria, pressione </w:t>
      </w:r>
      <w:r>
        <w:rPr>
          <w:b/>
          <w:color w:val="9900FF"/>
        </w:rPr>
        <w:t>Menu</w:t>
      </w:r>
      <w:r>
        <w:t xml:space="preserve">, escolha com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e, de seguida, confirme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r>
        <w:t>Em cada categoria, as mensagens estão organizadas por ordem cronológica, sendo a mais recente a que se encontr</w:t>
      </w:r>
      <w:r>
        <w:t xml:space="preserve">a no topo da lista. Todas as mensagens apresentam o seguinte formato: Estado </w:t>
      </w:r>
      <w:proofErr w:type="gramStart"/>
      <w:r>
        <w:t>( mensagem</w:t>
      </w:r>
      <w:proofErr w:type="gramEnd"/>
      <w:r>
        <w:t xml:space="preserve"> enviada, mensagem lida, mensagem não lida, mensagem de rascunho, mensagem a enviar), Nome do Contacto (ou número de telemóvel, se este for desconhecido), Data, Hora e C</w:t>
      </w:r>
      <w:r>
        <w:t>onteúdo da Mensagem.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Enviar nova mensagem</w:t>
      </w:r>
    </w:p>
    <w:p w:rsidR="001B4252" w:rsidRDefault="008D68EA">
      <w:r>
        <w:t xml:space="preserve">A partir do ecrã principal da aplicação Mensagens e em qualquer categoria, pressione </w:t>
      </w:r>
      <w:r>
        <w:rPr>
          <w:b/>
          <w:color w:val="9900FF"/>
        </w:rPr>
        <w:t>Menu</w:t>
      </w:r>
      <w:r>
        <w:t xml:space="preserve">, de seguida selecione “Nova mensagem” ao utilizar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e confirme com o botão </w:t>
      </w:r>
      <w:r>
        <w:rPr>
          <w:b/>
          <w:color w:val="9900FF"/>
        </w:rPr>
        <w:t>OK</w:t>
      </w:r>
      <w:r>
        <w:t>. Irá aparecer um ecrã de seleção de contacto. Estão disponíveis duas opções:</w:t>
      </w:r>
    </w:p>
    <w:p w:rsidR="001B4252" w:rsidRDefault="008D68EA">
      <w:pPr>
        <w:numPr>
          <w:ilvl w:val="0"/>
          <w:numId w:val="22"/>
        </w:numPr>
      </w:pPr>
      <w:r>
        <w:rPr>
          <w:b/>
        </w:rPr>
        <w:t>Contactos:</w:t>
      </w:r>
      <w:r>
        <w:t xml:space="preserve"> permite selecionar um contacto da sua lista de contactos.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um contacto da lista e pressione </w:t>
      </w:r>
      <w:r>
        <w:rPr>
          <w:b/>
          <w:color w:val="9900FF"/>
        </w:rPr>
        <w:t>OK</w:t>
      </w:r>
      <w:r>
        <w:t xml:space="preserve"> para confirmar.</w:t>
      </w:r>
    </w:p>
    <w:p w:rsidR="001B4252" w:rsidRDefault="008D68EA">
      <w:r>
        <w:rPr>
          <w:u w:val="single"/>
        </w:rPr>
        <w:t>Informa</w:t>
      </w:r>
      <w:r>
        <w:rPr>
          <w:u w:val="single"/>
        </w:rPr>
        <w:t>ções adicionais:</w:t>
      </w:r>
      <w:r>
        <w:t xml:space="preserve"> Tal como nas aplicações Contactos e Mensagens, poderá utilizar o teclado alfanumérico para localizar o contacto. A lista de nomes é, de seguida, filtrada à medida que digita. O filtro é aplicado no início do Nome e do Apelido. Poderá, a qu</w:t>
      </w:r>
      <w:r>
        <w:t xml:space="preserve">alquer altura, explorar a lista de contactos filtrados ao utilizar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. Para eliminar um caractere do filtro, pressione a tecla </w:t>
      </w:r>
      <w:r>
        <w:rPr>
          <w:b/>
          <w:color w:val="9900FF"/>
        </w:rPr>
        <w:t>Retroceder</w:t>
      </w:r>
      <w:r>
        <w:t xml:space="preserve">. Assim que localizar o contacto, pressione o botão </w:t>
      </w:r>
      <w:r>
        <w:rPr>
          <w:b/>
          <w:color w:val="9900FF"/>
        </w:rPr>
        <w:t>OK</w:t>
      </w:r>
      <w:r>
        <w:t xml:space="preserve"> para confirmar a escolha.</w:t>
      </w:r>
    </w:p>
    <w:p w:rsidR="001B4252" w:rsidRDefault="008D68EA">
      <w:pPr>
        <w:numPr>
          <w:ilvl w:val="0"/>
          <w:numId w:val="105"/>
        </w:numPr>
      </w:pPr>
      <w:r>
        <w:rPr>
          <w:b/>
        </w:rPr>
        <w:t>Marcar número:</w:t>
      </w:r>
      <w:r>
        <w:t xml:space="preserve"> </w:t>
      </w:r>
      <w:r>
        <w:t xml:space="preserve">permite introduzir um número de telemóvel, dígito a dígito. Irá aparecer uma caixa de edição: digite o número utilizando o teclado numérico e confirme a sua entrada pressionando o botão </w:t>
      </w:r>
      <w:r>
        <w:rPr>
          <w:b/>
          <w:color w:val="9900FF"/>
        </w:rPr>
        <w:t>OK</w:t>
      </w:r>
      <w:r>
        <w:t>.</w:t>
      </w:r>
    </w:p>
    <w:p w:rsidR="001B4252" w:rsidRDefault="001B4252"/>
    <w:p w:rsidR="001B4252" w:rsidRDefault="008D68EA">
      <w:r>
        <w:t>Assim que selecionar o destinatário, irá aparecer uma caixa de ed</w:t>
      </w:r>
      <w:r>
        <w:t xml:space="preserve">ição onde poderá introduzir a sua mensagem. Introduza o texto na caixa de edição com o teclado físico ou através do reconhecimento de voz e confirme o envio ao pressionar o botão </w:t>
      </w:r>
      <w:r>
        <w:rPr>
          <w:b/>
          <w:color w:val="9900FF"/>
        </w:rPr>
        <w:t>OK</w:t>
      </w:r>
      <w:r>
        <w:t xml:space="preserve">. </w:t>
      </w:r>
    </w:p>
    <w:p w:rsidR="001B4252" w:rsidRDefault="008D68EA">
      <w:r>
        <w:t xml:space="preserve">Uma vez enviada a mensagem, o </w:t>
      </w:r>
      <w:proofErr w:type="spellStart"/>
      <w:r>
        <w:t>MiniVision</w:t>
      </w:r>
      <w:proofErr w:type="spellEnd"/>
      <w:r>
        <w:t xml:space="preserve"> 2 regressa ao ecrã principal da</w:t>
      </w:r>
      <w:r>
        <w:t xml:space="preserve"> aplicação Mensagens, exibindo a pasta “Caixa de entrada”.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Enviar mensagem a vários destinatários</w:t>
      </w:r>
    </w:p>
    <w:p w:rsidR="001B4252" w:rsidRDefault="008D68EA">
      <w:r>
        <w:t xml:space="preserve">Para enviar a mesma mensagem a vários destinatários, siga o procedimento para </w:t>
      </w:r>
      <w:r>
        <w:t xml:space="preserve">enviar uma mensagem (ver acima). Ao aparecer a caixa de edição para introduzir o texto, pressione </w:t>
      </w:r>
      <w:r>
        <w:rPr>
          <w:b/>
          <w:color w:val="9900FF"/>
        </w:rPr>
        <w:t>Menu</w:t>
      </w:r>
      <w:r>
        <w:t xml:space="preserve"> para abrir as opções.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</w:t>
      </w:r>
      <w:r>
        <w:lastRenderedPageBreak/>
        <w:t xml:space="preserve">“Adicionar Destinatário” e confirme com o botão </w:t>
      </w:r>
      <w:r>
        <w:rPr>
          <w:b/>
          <w:color w:val="9900FF"/>
        </w:rPr>
        <w:t>OK</w:t>
      </w:r>
      <w:r>
        <w:t>. Irá aparecer o ecrã de seleçã</w:t>
      </w:r>
      <w:r>
        <w:t>o de contacto. Conforme descrito anteriormente, selecione o contacto ou marque diretamente o número. Irá aparecer novamente a caixa de edição para introduzir o texto.</w:t>
      </w:r>
    </w:p>
    <w:p w:rsidR="001B4252" w:rsidRDefault="008D68EA">
      <w:r>
        <w:t>Repita o processo para acrescentar outro contacto ou introduzir o texto (com o teclado fí</w:t>
      </w:r>
      <w:r>
        <w:t xml:space="preserve">sico ou reconhecimento de voz). Confirme o envio ao pressionar o botão </w:t>
      </w:r>
      <w:r>
        <w:rPr>
          <w:b/>
          <w:color w:val="9900FF"/>
        </w:rPr>
        <w:t>OK</w:t>
      </w:r>
      <w:r>
        <w:t xml:space="preserve">. Uma vez enviada a mensagem, o </w:t>
      </w:r>
      <w:proofErr w:type="spellStart"/>
      <w:r>
        <w:t>MiniVision</w:t>
      </w:r>
      <w:proofErr w:type="spellEnd"/>
      <w:r>
        <w:t xml:space="preserve"> 2 regressa ao ecrã principal da aplicação Mensagens, exibindo a pasta “Caixa de entrada”.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Reencaminhar mensagem</w:t>
      </w:r>
    </w:p>
    <w:p w:rsidR="001B4252" w:rsidRDefault="008D68EA">
      <w:r>
        <w:t>Poderá reencaminhar uma men</w:t>
      </w:r>
      <w:r>
        <w:t xml:space="preserve">sagem para um dos seus contactos.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a partir do ecrã principal das Mensagens para selecionar a pasta que contém a mensagem que pretende reencaminhar e, de seguida, pressione o botão </w:t>
      </w:r>
      <w:r>
        <w:rPr>
          <w:b/>
          <w:color w:val="9900FF"/>
        </w:rPr>
        <w:t>OK</w:t>
      </w:r>
      <w:r>
        <w:t xml:space="preserve">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</w:t>
      </w:r>
      <w:r>
        <w:t xml:space="preserve"> selecionar a mensagem que pretende reencaminhar e, de seguida, pressione o botão </w:t>
      </w:r>
      <w:r>
        <w:rPr>
          <w:b/>
          <w:color w:val="9900FF"/>
        </w:rPr>
        <w:t>OK</w:t>
      </w:r>
      <w:r>
        <w:t xml:space="preserve"> para aceder às opções relacionadas com essa mensagem. Utilize novamente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“Reencaminhar” e confirme com o botão </w:t>
      </w:r>
      <w:r>
        <w:rPr>
          <w:b/>
          <w:color w:val="9900FF"/>
        </w:rPr>
        <w:t>OK</w:t>
      </w:r>
      <w:r>
        <w:t xml:space="preserve">. Irá aparecer o </w:t>
      </w:r>
      <w:r>
        <w:t>ecrã de seleção de contacto. Tal como no envio de uma mensagem, selecione o contacto para o qual pretende reencaminhar a mensagem ou digite diretamente o número. Após selecionar o contacto</w:t>
      </w:r>
      <w:proofErr w:type="gramStart"/>
      <w:r>
        <w:t>,</w:t>
      </w:r>
      <w:proofErr w:type="gramEnd"/>
      <w:r>
        <w:t xml:space="preserve"> irá aparecer uma caixa de edição que contém a mensagem reencaminha</w:t>
      </w:r>
      <w:r>
        <w:t xml:space="preserve">da. Confirme o reencaminhamento da mensagem ao pressionar o botão </w:t>
      </w:r>
      <w:r>
        <w:rPr>
          <w:b/>
          <w:color w:val="9900FF"/>
        </w:rPr>
        <w:t>OK</w:t>
      </w:r>
      <w:r>
        <w:t xml:space="preserve">. Uma vez enviada a mensagem, o </w:t>
      </w:r>
      <w:proofErr w:type="spellStart"/>
      <w:r>
        <w:t>MiniVision</w:t>
      </w:r>
      <w:proofErr w:type="spellEnd"/>
      <w:r>
        <w:t xml:space="preserve"> 2 regressa ao ecrã principal da aplicação Mensagens, exibindo a pasta “Caixa de entrada”.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Poderá editar o texto reencami</w:t>
      </w:r>
      <w:r>
        <w:t>nhado ou acrescentar texto antes de enviar a mensagem.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Ler novas mensagens</w:t>
      </w:r>
    </w:p>
    <w:p w:rsidR="001B4252" w:rsidRDefault="008D68EA">
      <w:r>
        <w:t xml:space="preserve">O número de novas mensagens recebidas no </w:t>
      </w:r>
      <w:proofErr w:type="spellStart"/>
      <w:r>
        <w:t>MiniVision</w:t>
      </w:r>
      <w:proofErr w:type="spellEnd"/>
      <w:r>
        <w:t xml:space="preserve"> 2 é indicado no ecrã inicial e na lista de aplicações ao selecionar “Mensagens”. A opção “Fala Ao Acordar” permite também anunciar o número de novas mensagens recebidas quando sai do modo de repouso. Para</w:t>
      </w:r>
      <w:r>
        <w:t xml:space="preserve"> mais informações, consulte a secção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Vocalização</w:t>
      </w:r>
      <w:proofErr w:type="gramEnd"/>
      <w:r>
        <w:rPr>
          <w:b/>
          <w:i/>
          <w:color w:val="0000FF"/>
        </w:rPr>
        <w:t xml:space="preserve"> </w:t>
      </w:r>
      <w:r>
        <w:rPr>
          <w:b/>
        </w:rPr>
        <w:t>»</w:t>
      </w:r>
      <w:r>
        <w:t xml:space="preserve"> das “Definições”.</w:t>
      </w:r>
    </w:p>
    <w:p w:rsidR="001B4252" w:rsidRDefault="008D68EA">
      <w:r>
        <w:t xml:space="preserve">Por predefinição, a lista de novas mensagens é exibida ao abrir a aplicação Mensagens.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explorar o histórico e selecionar mensagens não lidas. As n</w:t>
      </w:r>
      <w:r>
        <w:t>ovas mensagens estão organizadas por ordem cronológica, sendo a mais recente a que se encontra no topo da lista.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as notificações das novas mensagens desaparecem assim que selecionar a mensagem (o estado da mensagem recebida muda de</w:t>
      </w:r>
      <w:r>
        <w:t xml:space="preserve"> “Não lida” para “Lida”).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Exibir o texto de uma mensagem</w:t>
      </w:r>
    </w:p>
    <w:p w:rsidR="001B4252" w:rsidRDefault="008D68EA">
      <w:r>
        <w:t xml:space="preserve">O </w:t>
      </w:r>
      <w:proofErr w:type="spellStart"/>
      <w:r>
        <w:t>MiniVision</w:t>
      </w:r>
      <w:proofErr w:type="spellEnd"/>
      <w:r>
        <w:t xml:space="preserve"> 2 também permite exibir o texto da mensagem com tamanho de fonte maior, e de navegar facilmente por caractere ou por palavra. Para aceder a esta funcionalidade, selecione uma mensagem, </w:t>
      </w:r>
      <w:r>
        <w:t xml:space="preserve">e pressione o botão </w:t>
      </w:r>
      <w:r>
        <w:rPr>
          <w:b/>
          <w:color w:val="9900FF"/>
        </w:rPr>
        <w:t>OK</w:t>
      </w:r>
      <w:r>
        <w:t xml:space="preserve"> para exibir as opções e ações disponíveis. Utilize a tecla </w:t>
      </w:r>
      <w:r>
        <w:rPr>
          <w:b/>
          <w:color w:val="9900FF"/>
        </w:rPr>
        <w:t>Descer</w:t>
      </w:r>
      <w:r>
        <w:t xml:space="preserve"> para selecionar a opção</w:t>
      </w:r>
      <w:r>
        <w:rPr>
          <w:color w:val="FF0000"/>
        </w:rPr>
        <w:t xml:space="preserve"> </w:t>
      </w:r>
      <w:r>
        <w:t xml:space="preserve">“Exibir” e valide com o botão </w:t>
      </w:r>
      <w:r>
        <w:rPr>
          <w:b/>
          <w:color w:val="9900FF"/>
        </w:rPr>
        <w:t>OK</w:t>
      </w:r>
      <w:r>
        <w:t xml:space="preserve">. O texto da mensagem é exibido no topo do ecrã com letras maiores, e a parte inferior do ecrã exibe a palavra </w:t>
      </w:r>
      <w:r>
        <w:t>antes do cursor. Neste modo, estão disponíveis as seguintes ações:</w:t>
      </w:r>
    </w:p>
    <w:p w:rsidR="001B4252" w:rsidRDefault="008D68EA">
      <w:pPr>
        <w:numPr>
          <w:ilvl w:val="0"/>
          <w:numId w:val="28"/>
        </w:numPr>
      </w:pPr>
      <w:r>
        <w:t xml:space="preserve">Tecla </w:t>
      </w:r>
      <w:r>
        <w:rPr>
          <w:b/>
          <w:color w:val="9900FF"/>
        </w:rPr>
        <w:t>Descer</w:t>
      </w:r>
      <w:r>
        <w:t>: muda a navegação de Palavra para Caractere, ou de Caractere para Palavra. Por predefinição, o modo de navegação está definido em Palavra.</w:t>
      </w:r>
    </w:p>
    <w:p w:rsidR="001B4252" w:rsidRDefault="008D68EA">
      <w:pPr>
        <w:numPr>
          <w:ilvl w:val="0"/>
          <w:numId w:val="28"/>
        </w:numPr>
      </w:pPr>
      <w:r>
        <w:lastRenderedPageBreak/>
        <w:t xml:space="preserve">Tecla </w:t>
      </w:r>
      <w:r>
        <w:rPr>
          <w:b/>
          <w:color w:val="9900FF"/>
        </w:rPr>
        <w:t>Subir</w:t>
      </w:r>
      <w:r>
        <w:t>: lê todo o texto da mensa</w:t>
      </w:r>
      <w:r>
        <w:t>gem, e anuncia a posição atual do cursor e o atual modo de navegação ativado.</w:t>
      </w:r>
    </w:p>
    <w:p w:rsidR="001B4252" w:rsidRDefault="008D68EA">
      <w:pPr>
        <w:numPr>
          <w:ilvl w:val="0"/>
          <w:numId w:val="28"/>
        </w:numPr>
      </w:pPr>
      <w:r>
        <w:t xml:space="preserve">Pressionar a tecla </w:t>
      </w:r>
      <w:r>
        <w:rPr>
          <w:b/>
          <w:color w:val="9900FF"/>
        </w:rPr>
        <w:t>Esquerda</w:t>
      </w:r>
      <w:r>
        <w:t xml:space="preserve"> ou </w:t>
      </w:r>
      <w:r>
        <w:rPr>
          <w:b/>
          <w:color w:val="9900FF"/>
        </w:rPr>
        <w:t>Direita</w:t>
      </w:r>
      <w:r>
        <w:t xml:space="preserve">: move o cursor </w:t>
      </w:r>
      <w:proofErr w:type="spellStart"/>
      <w:r>
        <w:t>respectivamente</w:t>
      </w:r>
      <w:proofErr w:type="spellEnd"/>
      <w:r>
        <w:t xml:space="preserve"> para a esquerda ou para a direita por palavra ou caractere dependendo do atual modo de navegação.</w:t>
      </w:r>
    </w:p>
    <w:p w:rsidR="001B4252" w:rsidRDefault="008D68EA">
      <w:pPr>
        <w:numPr>
          <w:ilvl w:val="0"/>
          <w:numId w:val="28"/>
        </w:numPr>
      </w:pPr>
      <w:r>
        <w:t>Pressionar</w:t>
      </w:r>
      <w:r>
        <w:t xml:space="preserve"> longamente a tecla </w:t>
      </w:r>
      <w:r>
        <w:rPr>
          <w:b/>
          <w:color w:val="9900FF"/>
        </w:rPr>
        <w:t>Esquerda</w:t>
      </w:r>
      <w:r>
        <w:t xml:space="preserve"> ou </w:t>
      </w:r>
      <w:r>
        <w:rPr>
          <w:b/>
          <w:color w:val="9900FF"/>
        </w:rPr>
        <w:t>Direita</w:t>
      </w:r>
      <w:r>
        <w:t xml:space="preserve">: move o cursor </w:t>
      </w:r>
      <w:proofErr w:type="spellStart"/>
      <w:r>
        <w:t>respectivamente</w:t>
      </w:r>
      <w:proofErr w:type="spellEnd"/>
      <w:r>
        <w:t xml:space="preserve"> para o início ou fim do texto.</w:t>
      </w:r>
    </w:p>
    <w:p w:rsidR="001B4252" w:rsidRDefault="008D68EA">
      <w:pPr>
        <w:numPr>
          <w:ilvl w:val="0"/>
          <w:numId w:val="28"/>
        </w:numPr>
      </w:pPr>
      <w:r>
        <w:t xml:space="preserve">Tecla </w:t>
      </w:r>
      <w:r>
        <w:rPr>
          <w:b/>
          <w:color w:val="9900FF"/>
        </w:rPr>
        <w:t>Retroceder</w:t>
      </w:r>
      <w:r>
        <w:t>: saí do modo “Exibir”.</w:t>
      </w:r>
    </w:p>
    <w:p w:rsidR="001B4252" w:rsidRDefault="008D68EA">
      <w:pPr>
        <w:numPr>
          <w:ilvl w:val="0"/>
          <w:numId w:val="28"/>
        </w:numPr>
      </w:pPr>
      <w:r>
        <w:t xml:space="preserve">Tecla </w:t>
      </w:r>
      <w:r>
        <w:rPr>
          <w:b/>
          <w:color w:val="9900FF"/>
        </w:rPr>
        <w:t>Menu</w:t>
      </w:r>
      <w:r>
        <w:t>: Abre as opções “Fechar” ou “Copiar tudo”.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Visualizar anexos numa mensagem (MMS)</w:t>
      </w:r>
    </w:p>
    <w:p w:rsidR="001B4252" w:rsidRDefault="008D68EA">
      <w:r>
        <w:t xml:space="preserve">O </w:t>
      </w:r>
      <w:proofErr w:type="spellStart"/>
      <w:r>
        <w:t>MiniVision</w:t>
      </w:r>
      <w:proofErr w:type="spellEnd"/>
      <w:r>
        <w:t xml:space="preserve"> 2 é capa</w:t>
      </w:r>
      <w:r>
        <w:t xml:space="preserve">z de receber anexos nas mensagens (Fotografia ou Cartão de visita). Quando a vocalização está ativada, é anunciado o número de anexos. Outros formatos de anexo tais como vídeo, ficheiros de texto ou outros, podem ser guardados na memória do telemóvel. </w:t>
      </w:r>
    </w:p>
    <w:p w:rsidR="001B4252" w:rsidRDefault="001B4252"/>
    <w:p w:rsidR="001B4252" w:rsidRDefault="008D68EA">
      <w:r>
        <w:t xml:space="preserve">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a mensagem com anexo e confirme com o botão </w:t>
      </w:r>
      <w:r>
        <w:rPr>
          <w:b/>
          <w:color w:val="9900FF"/>
        </w:rPr>
        <w:t>OK</w:t>
      </w:r>
      <w:r>
        <w:t xml:space="preserve">. </w:t>
      </w:r>
    </w:p>
    <w:p w:rsidR="001B4252" w:rsidRDefault="008D68EA">
      <w:r>
        <w:t>Na lista apresentada selecione “Anexo”:</w:t>
      </w:r>
    </w:p>
    <w:p w:rsidR="001B4252" w:rsidRDefault="008D68EA">
      <w:pPr>
        <w:numPr>
          <w:ilvl w:val="0"/>
          <w:numId w:val="8"/>
        </w:numPr>
      </w:pPr>
      <w:r>
        <w:rPr>
          <w:b/>
        </w:rPr>
        <w:t>Imagem:</w:t>
      </w:r>
      <w:r>
        <w:t xml:space="preserve"> O </w:t>
      </w:r>
      <w:proofErr w:type="spellStart"/>
      <w:r>
        <w:t>MiniVision</w:t>
      </w:r>
      <w:proofErr w:type="spellEnd"/>
      <w:r>
        <w:t xml:space="preserve"> 2 exibe no ecrã a imagem anexada. Para guardar esta imagem, pressione </w:t>
      </w:r>
      <w:r>
        <w:rPr>
          <w:b/>
          <w:color w:val="9900FF"/>
        </w:rPr>
        <w:t>OK</w:t>
      </w:r>
      <w:r>
        <w:t xml:space="preserve"> e selecione a opção “Gu</w:t>
      </w:r>
      <w:r>
        <w:t xml:space="preserve">ardar”. A imagem é guardada na memória interna do </w:t>
      </w:r>
      <w:proofErr w:type="spellStart"/>
      <w:r>
        <w:t>MiniVision</w:t>
      </w:r>
      <w:proofErr w:type="spellEnd"/>
      <w:r>
        <w:t xml:space="preserve"> 2 e pode ser acedida a partir da aplicação Galeria. </w:t>
      </w:r>
    </w:p>
    <w:p w:rsidR="001B4252" w:rsidRDefault="008D68EA">
      <w:pPr>
        <w:numPr>
          <w:ilvl w:val="0"/>
          <w:numId w:val="8"/>
        </w:numPr>
      </w:pPr>
      <w:proofErr w:type="gramStart"/>
      <w:r>
        <w:rPr>
          <w:b/>
        </w:rPr>
        <w:t>Cartão de visita</w:t>
      </w:r>
      <w:proofErr w:type="gramEnd"/>
      <w:r>
        <w:rPr>
          <w:b/>
        </w:rPr>
        <w:t xml:space="preserve">: </w:t>
      </w:r>
      <w:r>
        <w:t xml:space="preserve">O </w:t>
      </w:r>
      <w:proofErr w:type="spellStart"/>
      <w:r>
        <w:t>MiniVision</w:t>
      </w:r>
      <w:proofErr w:type="spellEnd"/>
      <w:r>
        <w:t xml:space="preserve"> 2 irá propor a importação </w:t>
      </w:r>
      <w:proofErr w:type="gramStart"/>
      <w:r>
        <w:t>do(s</w:t>
      </w:r>
      <w:proofErr w:type="gramEnd"/>
      <w:r>
        <w:t>) contacto(s) para a sua lista de contactos. Selecione “Sim” para confirmar.</w:t>
      </w:r>
    </w:p>
    <w:p w:rsidR="001B4252" w:rsidRDefault="008D68EA">
      <w:pPr>
        <w:numPr>
          <w:ilvl w:val="0"/>
          <w:numId w:val="8"/>
        </w:numPr>
      </w:pPr>
      <w:r>
        <w:rPr>
          <w:b/>
        </w:rPr>
        <w:t>Outr</w:t>
      </w:r>
      <w:r>
        <w:rPr>
          <w:b/>
        </w:rPr>
        <w:t>os anexos:</w:t>
      </w:r>
      <w:r>
        <w:t xml:space="preserve"> Quando o formato do anexo não é suportado por outra aplicação do </w:t>
      </w:r>
      <w:proofErr w:type="spellStart"/>
      <w:r>
        <w:t>MiniVision</w:t>
      </w:r>
      <w:proofErr w:type="spellEnd"/>
      <w:r>
        <w:t xml:space="preserve"> 2, poderá guardar o anexo na memória interna do </w:t>
      </w:r>
      <w:proofErr w:type="spellStart"/>
      <w:r>
        <w:t>MiniVision</w:t>
      </w:r>
      <w:proofErr w:type="spellEnd"/>
      <w:r>
        <w:t xml:space="preserve"> 2. Selecione “Sim” para confirmar, o anexo é guardado na pasta de Downloads.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Quando a mensagem inclui vários anexos, é exibida a lista de anexos.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o item e pressione </w:t>
      </w:r>
      <w:r>
        <w:rPr>
          <w:b/>
          <w:color w:val="9900FF"/>
        </w:rPr>
        <w:t>OK</w:t>
      </w:r>
      <w:r>
        <w:t xml:space="preserve"> para executar a ação associada ao mesmo.</w:t>
      </w:r>
    </w:p>
    <w:p w:rsidR="001B4252" w:rsidRDefault="001B4252"/>
    <w:p w:rsidR="001B4252" w:rsidRDefault="001B4252"/>
    <w:p w:rsidR="001B4252" w:rsidRDefault="008D68EA">
      <w:pPr>
        <w:rPr>
          <w:b/>
        </w:rPr>
      </w:pPr>
      <w:r>
        <w:rPr>
          <w:b/>
        </w:rPr>
        <w:t>Responder a mensagem</w:t>
      </w:r>
    </w:p>
    <w:p w:rsidR="001B4252" w:rsidRDefault="008D68EA">
      <w:r>
        <w:t xml:space="preserve">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a partir do ecrã</w:t>
      </w:r>
      <w:r>
        <w:t xml:space="preserve"> principal das Mensagens para selecionar a mensagem à qual pretende responder e confirme com o botão </w:t>
      </w:r>
      <w:r>
        <w:rPr>
          <w:b/>
          <w:color w:val="9900FF"/>
        </w:rPr>
        <w:t>OK</w:t>
      </w:r>
      <w:r>
        <w:t xml:space="preserve">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“Responder” e confirme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r>
        <w:t>Irá surgir uma nova caixa de edição. Introduza o texto com o t</w:t>
      </w:r>
      <w:r>
        <w:t xml:space="preserve">eclado físico ou através </w:t>
      </w:r>
      <w:proofErr w:type="gramStart"/>
      <w:r>
        <w:t>do</w:t>
      </w:r>
      <w:proofErr w:type="gramEnd"/>
    </w:p>
    <w:p w:rsidR="001B4252" w:rsidRDefault="008D68EA">
      <w:proofErr w:type="gramStart"/>
      <w:r>
        <w:t>reconhecimento</w:t>
      </w:r>
      <w:proofErr w:type="gramEnd"/>
      <w:r>
        <w:t xml:space="preserve"> de voz e confirme o envio ao pressionar o botão </w:t>
      </w:r>
      <w:r>
        <w:rPr>
          <w:b/>
          <w:color w:val="9900FF"/>
        </w:rPr>
        <w:t>OK</w:t>
      </w:r>
      <w:r>
        <w:t>. Uma vez enviada a</w:t>
      </w:r>
    </w:p>
    <w:p w:rsidR="001B4252" w:rsidRDefault="008D68EA">
      <w:proofErr w:type="gramStart"/>
      <w:r>
        <w:t>mensagem</w:t>
      </w:r>
      <w:proofErr w:type="gramEnd"/>
      <w:r>
        <w:t xml:space="preserve">, o </w:t>
      </w:r>
      <w:proofErr w:type="spellStart"/>
      <w:r>
        <w:t>MiniVision</w:t>
      </w:r>
      <w:proofErr w:type="spellEnd"/>
      <w:r>
        <w:t xml:space="preserve"> 2 regressa ao ecrã principal da aplicação Mensagens, exibindo a pasta “Caixa de entrada” que contém as mensagens.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Elimi</w:t>
      </w:r>
      <w:r>
        <w:rPr>
          <w:b/>
        </w:rPr>
        <w:t>nar mensagens</w:t>
      </w:r>
    </w:p>
    <w:p w:rsidR="001B4252" w:rsidRDefault="008D68EA">
      <w:r>
        <w:t xml:space="preserve">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a partir de qualquer pasta, selecione a mensagem que pretende eliminar e confirme com o botão </w:t>
      </w:r>
      <w:r>
        <w:rPr>
          <w:b/>
          <w:color w:val="9900FF"/>
        </w:rPr>
        <w:t>OK</w:t>
      </w:r>
      <w:r>
        <w:t xml:space="preserve">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na lista de opções para selecionar “Eliminar” e, de seguida, confirme com o </w:t>
      </w:r>
      <w:r>
        <w:t xml:space="preserve">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r>
        <w:t xml:space="preserve">Irá aparecer um ecrã de confirmação de eliminação. Selecione “Sim” e valide com o botão </w:t>
      </w:r>
      <w:r>
        <w:rPr>
          <w:b/>
          <w:color w:val="9900FF"/>
        </w:rPr>
        <w:t>OK</w:t>
      </w:r>
      <w:r>
        <w:t xml:space="preserve"> para confirmar a eliminação da mensagem selecionada. Caso contrário, selecione “Não” </w:t>
      </w:r>
      <w:r>
        <w:lastRenderedPageBreak/>
        <w:t xml:space="preserve">e confirme com o botão </w:t>
      </w:r>
      <w:r>
        <w:rPr>
          <w:b/>
          <w:color w:val="9900FF"/>
        </w:rPr>
        <w:t>OK</w:t>
      </w:r>
      <w:r>
        <w:t xml:space="preserve"> para cancelar a eliminação. Em ambos os caso</w:t>
      </w:r>
      <w:r>
        <w:t xml:space="preserve">s, o </w:t>
      </w:r>
      <w:proofErr w:type="spellStart"/>
      <w:r>
        <w:t>MiniVision</w:t>
      </w:r>
      <w:proofErr w:type="spellEnd"/>
      <w:r>
        <w:t xml:space="preserve"> 2 regressa ao ecrã principal da aplicação Mensagens, exibindo a pasta “Caixa de entrada”.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Eliminar todas as mensagens</w:t>
      </w:r>
    </w:p>
    <w:p w:rsidR="001B4252" w:rsidRDefault="008D68EA">
      <w:r>
        <w:t xml:space="preserve">Para eliminar todas as mensagens, pressione </w:t>
      </w:r>
      <w:r>
        <w:rPr>
          <w:b/>
          <w:color w:val="9900FF"/>
        </w:rPr>
        <w:t>Menu</w:t>
      </w:r>
      <w:r>
        <w:t xml:space="preserve"> a partir do ecrã principal da aplicação Mensagens, de seguida selecione </w:t>
      </w:r>
      <w:r>
        <w:t xml:space="preserve">“Eliminar tudo” com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e confirme com o botão </w:t>
      </w:r>
      <w:r>
        <w:rPr>
          <w:b/>
          <w:color w:val="9900FF"/>
        </w:rPr>
        <w:t>OK</w:t>
      </w:r>
      <w:r>
        <w:t xml:space="preserve">. Irá aparecer um ecrã de confirmação de eliminação. Selecione “Sim” e valide com o botão </w:t>
      </w:r>
      <w:r>
        <w:rPr>
          <w:b/>
          <w:color w:val="9900FF"/>
        </w:rPr>
        <w:t>OK</w:t>
      </w:r>
      <w:r>
        <w:t xml:space="preserve"> para confirmar a eliminação de todas as mensagens. Caso contrário, selecione “Não” e confirm</w:t>
      </w:r>
      <w:r>
        <w:t xml:space="preserve">e com o botão </w:t>
      </w:r>
      <w:r>
        <w:rPr>
          <w:b/>
          <w:color w:val="9900FF"/>
        </w:rPr>
        <w:t>OK</w:t>
      </w:r>
      <w:r>
        <w:t xml:space="preserve"> para cancelar a eliminação.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Criar contacto a partir de um número desconhecido</w:t>
      </w:r>
    </w:p>
    <w:p w:rsidR="001B4252" w:rsidRDefault="008D68EA">
      <w:r>
        <w:t xml:space="preserve">Se receber uma mensagem de um número desconhecido, poderá adicioná-lo diretamente aos seus contactos através da aplicação Mensagens.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a partir do ecrã principal da aplicação Mensagens para selecionar a conversa com o número desconhecido. </w:t>
      </w:r>
    </w:p>
    <w:p w:rsidR="001B4252" w:rsidRDefault="008D68EA">
      <w:r>
        <w:t xml:space="preserve">Irá surgir o histórico de mensagens e o </w:t>
      </w:r>
      <w:proofErr w:type="spellStart"/>
      <w:r>
        <w:t>MiniVision</w:t>
      </w:r>
      <w:proofErr w:type="spellEnd"/>
      <w:r>
        <w:t xml:space="preserve"> 2 seleciona a última mensagem recebida ou enviada. Pressione o botão </w:t>
      </w:r>
      <w:r>
        <w:rPr>
          <w:b/>
          <w:color w:val="9900FF"/>
        </w:rPr>
        <w:t>OK</w:t>
      </w:r>
      <w:r>
        <w:t xml:space="preserve"> para aceder às opções</w:t>
      </w:r>
      <w:r>
        <w:t xml:space="preserve"> relacionadas com esta mensagem.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“Adicionar a contactos” e confirme com o botão </w:t>
      </w:r>
      <w:r>
        <w:rPr>
          <w:b/>
          <w:color w:val="9900FF"/>
        </w:rPr>
        <w:t>OK</w:t>
      </w:r>
      <w:r>
        <w:t xml:space="preserve">. Um novo ecrã de criação de contacto é exibido com o campo “Número de telemóvel” pré-preenchido. Siga o processo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Criar</w:t>
      </w:r>
      <w:proofErr w:type="gramEnd"/>
      <w:r>
        <w:rPr>
          <w:b/>
          <w:i/>
          <w:color w:val="0000FF"/>
        </w:rPr>
        <w:t xml:space="preserve"> contacto</w:t>
      </w:r>
      <w:r>
        <w:rPr>
          <w:b/>
        </w:rPr>
        <w:t xml:space="preserve"> »</w:t>
      </w:r>
      <w:r>
        <w:t xml:space="preserve"> para finalizar a criação do novo contacto.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Ligar a contacto</w:t>
      </w:r>
    </w:p>
    <w:p w:rsidR="001B4252" w:rsidRDefault="008D68EA">
      <w:r>
        <w:t xml:space="preserve">Para ligar a um contacto, é recomendável a utilização da aplicação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Telemóvel</w:t>
      </w:r>
      <w:proofErr w:type="gramEnd"/>
      <w:r>
        <w:rPr>
          <w:b/>
        </w:rPr>
        <w:t xml:space="preserve"> »</w:t>
      </w:r>
      <w:r>
        <w:t xml:space="preserve">. Contudo, poderá também fazer chamadas a partir da aplicação Mensagens. </w:t>
      </w:r>
    </w:p>
    <w:p w:rsidR="001B4252" w:rsidRDefault="008D68EA">
      <w:r>
        <w:t xml:space="preserve">A partir do ecrã principal da aplicação Mensagens,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a conversa com o contacto ao qual pretende ligar. Pressione o botão </w:t>
      </w:r>
      <w:r>
        <w:rPr>
          <w:b/>
          <w:color w:val="9900FF"/>
        </w:rPr>
        <w:t>OK</w:t>
      </w:r>
      <w:r>
        <w:t xml:space="preserve"> para aceder às opções relacionadas com esta mensagem. Utilize novamente as teclas </w:t>
      </w:r>
      <w:r>
        <w:rPr>
          <w:b/>
          <w:color w:val="9900FF"/>
        </w:rPr>
        <w:t>Su</w:t>
      </w:r>
      <w:r>
        <w:rPr>
          <w:b/>
          <w:color w:val="9900FF"/>
        </w:rPr>
        <w:t>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“Chamar” e confirme com o botão </w:t>
      </w:r>
      <w:r>
        <w:rPr>
          <w:b/>
          <w:color w:val="9900FF"/>
        </w:rPr>
        <w:t>OK</w:t>
      </w:r>
      <w:r>
        <w:t xml:space="preserve"> para iniciar a chamada.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Definições</w:t>
      </w:r>
    </w:p>
    <w:p w:rsidR="001B4252" w:rsidRDefault="008D68EA">
      <w:r>
        <w:t xml:space="preserve">Para aceder às definições da aplicação Mensagens, pressione </w:t>
      </w:r>
      <w:r>
        <w:rPr>
          <w:b/>
          <w:color w:val="9900FF"/>
        </w:rPr>
        <w:t>Menu</w:t>
      </w:r>
      <w:r>
        <w:t xml:space="preserve"> e, de seguida,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“Definições” e confirme c</w:t>
      </w:r>
      <w:r>
        <w:t xml:space="preserve">om o botão </w:t>
      </w:r>
      <w:r>
        <w:rPr>
          <w:b/>
          <w:color w:val="9900FF"/>
        </w:rPr>
        <w:t>OK</w:t>
      </w:r>
      <w:r>
        <w:t xml:space="preserve">. O ecrã das definições irá abrir. Utilize novamente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uma das seguintes opções:</w:t>
      </w:r>
    </w:p>
    <w:p w:rsidR="001B4252" w:rsidRDefault="008D68EA">
      <w:pPr>
        <w:numPr>
          <w:ilvl w:val="0"/>
          <w:numId w:val="62"/>
        </w:numPr>
      </w:pPr>
      <w:r>
        <w:rPr>
          <w:b/>
        </w:rPr>
        <w:t>Estrutura da mensagem:</w:t>
      </w:r>
      <w:r>
        <w:t xml:space="preserve"> permite definir a visualização em modo de Conversa ou modo Cronológico. Por predefinição, o modo de</w:t>
      </w:r>
      <w:r>
        <w:t xml:space="preserve"> Conversa está ativado. Consulte a introdução da aplicação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Mensagens</w:t>
      </w:r>
      <w:proofErr w:type="gramEnd"/>
      <w:r>
        <w:rPr>
          <w:b/>
        </w:rPr>
        <w:t xml:space="preserve"> »</w:t>
      </w:r>
      <w:r>
        <w:t>.</w:t>
      </w:r>
    </w:p>
    <w:p w:rsidR="001B4252" w:rsidRDefault="008D68EA">
      <w:pPr>
        <w:numPr>
          <w:ilvl w:val="0"/>
          <w:numId w:val="62"/>
        </w:numPr>
      </w:pPr>
      <w:r>
        <w:rPr>
          <w:b/>
        </w:rPr>
        <w:t>Relatório de entrega:</w:t>
      </w:r>
      <w:r>
        <w:t xml:space="preserve"> permite alterar o estado “Mensagem Enviada” para “Mensagem Entregue” quando o destinatário receber a mensagem. Por predefinição, “Relatório de entrega” está des</w:t>
      </w:r>
      <w:r>
        <w:t xml:space="preserve">ativado. Pressione o botão </w:t>
      </w:r>
      <w:r>
        <w:rPr>
          <w:b/>
          <w:color w:val="9900FF"/>
        </w:rPr>
        <w:t>OK</w:t>
      </w:r>
      <w:r>
        <w:t xml:space="preserve"> para ativar.</w:t>
      </w:r>
    </w:p>
    <w:p w:rsidR="001B4252" w:rsidRDefault="008D68EA">
      <w:pPr>
        <w:numPr>
          <w:ilvl w:val="0"/>
          <w:numId w:val="62"/>
        </w:numPr>
      </w:pPr>
      <w:r>
        <w:rPr>
          <w:b/>
        </w:rPr>
        <w:t>Notificação:</w:t>
      </w:r>
      <w:r>
        <w:t xml:space="preserve"> define o modo de notificação para a entrada de uma nova mensagem. Estão disponíveis duas opções:</w:t>
      </w:r>
    </w:p>
    <w:p w:rsidR="001B4252" w:rsidRDefault="008D68EA">
      <w:pPr>
        <w:numPr>
          <w:ilvl w:val="1"/>
          <w:numId w:val="62"/>
        </w:numPr>
      </w:pPr>
      <w:r>
        <w:rPr>
          <w:b/>
        </w:rPr>
        <w:t>Modo:</w:t>
      </w:r>
      <w:r>
        <w:t xml:space="preserve"> permite definir o modo de notificação para a entrada de uma nova mensagem. Estão disponíveis quat</w:t>
      </w:r>
      <w:r>
        <w:t xml:space="preserve">ro modos: “Nenhum”, “Vibração”, “Som”, “Som e Vibração”. Por predefinição, “Som” está selecionado. Pressione o botão </w:t>
      </w:r>
      <w:r>
        <w:rPr>
          <w:b/>
          <w:color w:val="9900FF"/>
        </w:rPr>
        <w:t>OK</w:t>
      </w:r>
      <w:r>
        <w:t xml:space="preserve"> para editar e, de seguida,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selecionar outro modo e confirme a sua escolha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pPr>
        <w:numPr>
          <w:ilvl w:val="1"/>
          <w:numId w:val="62"/>
        </w:numPr>
      </w:pPr>
      <w:r>
        <w:rPr>
          <w:b/>
        </w:rPr>
        <w:lastRenderedPageBreak/>
        <w:t>Som:</w:t>
      </w:r>
      <w:r>
        <w:t xml:space="preserve"> pe</w:t>
      </w:r>
      <w:r>
        <w:t>rmite definir um som de alerta para quando uma nova mensagem entrar. O som “</w:t>
      </w:r>
      <w:proofErr w:type="spellStart"/>
      <w:r>
        <w:t>Adara</w:t>
      </w:r>
      <w:proofErr w:type="spellEnd"/>
      <w:r>
        <w:t xml:space="preserve">” está selecionado por predefinição. Pressione </w:t>
      </w:r>
      <w:r>
        <w:rPr>
          <w:b/>
          <w:color w:val="9900FF"/>
        </w:rPr>
        <w:t>OK</w:t>
      </w:r>
      <w:r>
        <w:t xml:space="preserve"> para alterar o som da notificação.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rPr>
          <w:color w:val="00FF00"/>
        </w:rPr>
        <w:t xml:space="preserve"> </w:t>
      </w:r>
      <w:r>
        <w:t>para navegar na lista. O som selecionado é reproduzido a</w:t>
      </w:r>
      <w:r>
        <w:t xml:space="preserve">utomaticamente durante alguns segundos. Confirme a sua escolha com o botão </w:t>
      </w:r>
      <w:r>
        <w:rPr>
          <w:b/>
          <w:color w:val="9900FF"/>
        </w:rPr>
        <w:t>OK</w:t>
      </w:r>
      <w:r>
        <w:t>. O som é guardado e o ecrã de notificações é exibido novamente.</w:t>
      </w:r>
    </w:p>
    <w:p w:rsidR="001B4252" w:rsidRDefault="008D68EA">
      <w:pPr>
        <w:numPr>
          <w:ilvl w:val="1"/>
          <w:numId w:val="62"/>
        </w:numPr>
      </w:pPr>
      <w:r>
        <w:rPr>
          <w:b/>
        </w:rPr>
        <w:t>Notificação de remetente:</w:t>
      </w:r>
      <w:r>
        <w:t xml:space="preserve"> permite notificação vocal do remetente quando uma mensagem é recebida. Quando esta opção está ativada, a vocalização do </w:t>
      </w:r>
      <w:proofErr w:type="spellStart"/>
      <w:r>
        <w:t>MiniVision</w:t>
      </w:r>
      <w:proofErr w:type="spellEnd"/>
      <w:r>
        <w:t xml:space="preserve"> 2 anuncia o nome do contacto que enviou a mensagem, ou o número de telemóvel se o remetente não estiver na sua lista de cont</w:t>
      </w:r>
      <w:r>
        <w:t>actos.</w:t>
      </w:r>
    </w:p>
    <w:p w:rsidR="001B4252" w:rsidRDefault="008D68EA">
      <w:pPr>
        <w:numPr>
          <w:ilvl w:val="0"/>
          <w:numId w:val="24"/>
        </w:numPr>
      </w:pPr>
      <w:r>
        <w:rPr>
          <w:b/>
        </w:rPr>
        <w:t>Centro de mensagens:</w:t>
      </w:r>
      <w:r>
        <w:t xml:space="preserve"> permite </w:t>
      </w:r>
      <w:r>
        <w:rPr>
          <w:highlight w:val="white"/>
        </w:rPr>
        <w:t xml:space="preserve">definir o número do servidor para a </w:t>
      </w:r>
      <w:proofErr w:type="spellStart"/>
      <w:r>
        <w:rPr>
          <w:highlight w:val="white"/>
        </w:rPr>
        <w:t>recepção</w:t>
      </w:r>
      <w:proofErr w:type="spellEnd"/>
      <w:r>
        <w:rPr>
          <w:highlight w:val="white"/>
        </w:rPr>
        <w:t xml:space="preserve"> ou envio de mensagens de texto.</w:t>
      </w:r>
      <w:r>
        <w:rPr>
          <w:shd w:val="clear" w:color="auto" w:fill="F7F7F7"/>
        </w:rPr>
        <w:t xml:space="preserve"> </w:t>
      </w:r>
      <w:r>
        <w:rPr>
          <w:highlight w:val="white"/>
        </w:rPr>
        <w:t xml:space="preserve">Por predefinição, este número é pré-preenchido automaticamente de acordo com o seu operador quando o cartão SIM </w:t>
      </w:r>
      <w:r>
        <w:t>é inserido no Minivision2. Pres</w:t>
      </w:r>
      <w:r>
        <w:t xml:space="preserve">sione o botão </w:t>
      </w:r>
      <w:r>
        <w:rPr>
          <w:b/>
          <w:color w:val="9900FF"/>
        </w:rPr>
        <w:t>OK</w:t>
      </w:r>
      <w:r>
        <w:t xml:space="preserve"> se quiser editar ou corrigir este número.</w:t>
      </w:r>
    </w:p>
    <w:p w:rsidR="001B4252" w:rsidRDefault="008D68EA">
      <w:pPr>
        <w:numPr>
          <w:ilvl w:val="0"/>
          <w:numId w:val="24"/>
        </w:numPr>
      </w:pPr>
      <w:r>
        <w:rPr>
          <w:b/>
        </w:rPr>
        <w:t>Repor APN:</w:t>
      </w:r>
      <w:r>
        <w:t xml:space="preserve"> Repõem nomes de pontos de acesso (APN) usados para aceder à Internet e receber mensagens MMS através do seu cartão SIM.</w:t>
      </w:r>
    </w:p>
    <w:p w:rsidR="001B4252" w:rsidRDefault="001B4252">
      <w:pPr>
        <w:rPr>
          <w:u w:val="single"/>
        </w:rPr>
      </w:pPr>
    </w:p>
    <w:p w:rsidR="001B4252" w:rsidRDefault="008D68EA">
      <w:r>
        <w:rPr>
          <w:u w:val="single"/>
        </w:rPr>
        <w:t>Informações adicionais:</w:t>
      </w:r>
      <w:r>
        <w:t xml:space="preserve"> Poderá adicionar os seus próprios sons de</w:t>
      </w:r>
      <w:r>
        <w:t xml:space="preserve"> notificações no </w:t>
      </w:r>
      <w:proofErr w:type="spellStart"/>
      <w:r>
        <w:t>MiniVision</w:t>
      </w:r>
      <w:proofErr w:type="spellEnd"/>
      <w:r>
        <w:t xml:space="preserve"> 2 para novas mensagens. Para realizar esta ação, ligue o </w:t>
      </w:r>
      <w:proofErr w:type="spellStart"/>
      <w:r>
        <w:t>MiniVision</w:t>
      </w:r>
      <w:proofErr w:type="spellEnd"/>
      <w:r>
        <w:t xml:space="preserve"> 2 ao seu computador através do cabo USB. O </w:t>
      </w:r>
      <w:proofErr w:type="spellStart"/>
      <w:r>
        <w:t>MiniVision</w:t>
      </w:r>
      <w:proofErr w:type="spellEnd"/>
      <w:r>
        <w:t xml:space="preserve"> 2 é </w:t>
      </w:r>
      <w:proofErr w:type="spellStart"/>
      <w:r>
        <w:t>detectado</w:t>
      </w:r>
      <w:proofErr w:type="spellEnd"/>
      <w:r>
        <w:t xml:space="preserve"> como uma memória de armazenamento externa. Abra a pasta “</w:t>
      </w:r>
      <w:proofErr w:type="spellStart"/>
      <w:r>
        <w:t>MiniVision</w:t>
      </w:r>
      <w:proofErr w:type="spellEnd"/>
      <w:r>
        <w:t xml:space="preserve"> 2” e, de seguida, seleci</w:t>
      </w:r>
      <w:r>
        <w:t>one “Memória de Armazenamento Interna”. Copie os seus sons em formato MP3 para a pasta “Notificações”. Os seus novos sons de notificação de mensagens serão, de seguida, acrescentados à lista de sons e serão identificados pelo título do ficheiro MP3.</w:t>
      </w:r>
    </w:p>
    <w:p w:rsidR="001B4252" w:rsidRDefault="001B4252"/>
    <w:p w:rsidR="00C6758F" w:rsidRDefault="00C6758F">
      <w:r>
        <w:br w:type="page"/>
      </w:r>
    </w:p>
    <w:p w:rsidR="001B4252" w:rsidRDefault="001B4252"/>
    <w:p w:rsidR="001B4252" w:rsidRDefault="008D68EA" w:rsidP="00C6758F">
      <w:pPr>
        <w:pStyle w:val="Cabealho1"/>
      </w:pPr>
      <w:bookmarkStart w:id="12" w:name="_Toc97708819"/>
      <w:r>
        <w:t>Alarme</w:t>
      </w:r>
      <w:bookmarkEnd w:id="12"/>
    </w:p>
    <w:p w:rsidR="00C6758F" w:rsidRDefault="00C6758F"/>
    <w:p w:rsidR="001B4252" w:rsidRDefault="008D68EA">
      <w:r>
        <w:t>A aplicação Alarme permite gerir diferentes alarmes e lembretes.</w:t>
      </w:r>
    </w:p>
    <w:p w:rsidR="001B4252" w:rsidRDefault="008D68EA">
      <w:r>
        <w:t xml:space="preserve">O ecrã principal da aplicação Alarme permite visualizar todos os alarmes criados no </w:t>
      </w:r>
      <w:proofErr w:type="spellStart"/>
      <w:r>
        <w:t>MiniVision</w:t>
      </w:r>
      <w:proofErr w:type="spellEnd"/>
      <w:r>
        <w:t xml:space="preserve"> 2.</w:t>
      </w:r>
    </w:p>
    <w:p w:rsidR="001B4252" w:rsidRDefault="008D68EA">
      <w:r>
        <w:t>Os alarmes são organizados por ordem cronológica. Cada alarme apresenta o seguinte formato: Hora do alarme, Estado do alarme (ativado/desativado), Repetir alarme se ativado (selecione os dias da semana em que pretende que o alarme toque). Por predefinição,</w:t>
      </w:r>
      <w:r>
        <w:t xml:space="preserve"> estão pré-definidos dois alarmes:</w:t>
      </w:r>
    </w:p>
    <w:p w:rsidR="001B4252" w:rsidRDefault="008D68EA">
      <w:r>
        <w:t>8h30 – Desativado – Segunda, Terça, Quarta, Quinta, Sexta.</w:t>
      </w:r>
    </w:p>
    <w:p w:rsidR="001B4252" w:rsidRDefault="008D68EA">
      <w:r>
        <w:t>9h30 – Desativado – Sábado, Domingo.</w:t>
      </w:r>
    </w:p>
    <w:p w:rsidR="001B4252" w:rsidRDefault="008D68EA">
      <w:r>
        <w:t>Poderá editar ou eliminar estes alarmes ou criar novos.</w:t>
      </w:r>
    </w:p>
    <w:p w:rsidR="001B4252" w:rsidRDefault="008D68EA">
      <w:pPr>
        <w:rPr>
          <w:b/>
        </w:rPr>
      </w:pPr>
      <w:r>
        <w:rPr>
          <w:b/>
        </w:rPr>
        <w:t>Adicionar alarme</w:t>
      </w:r>
    </w:p>
    <w:p w:rsidR="001B4252" w:rsidRDefault="008D68EA">
      <w:r>
        <w:t>A partir do ecrã principal da aplicação Alarmes, pre</w:t>
      </w:r>
      <w:r>
        <w:t xml:space="preserve">ssione </w:t>
      </w:r>
      <w:r>
        <w:rPr>
          <w:b/>
          <w:color w:val="9900FF"/>
        </w:rPr>
        <w:t>Menu</w:t>
      </w:r>
      <w:r>
        <w:t xml:space="preserve"> e selecione “Adicionar alarme” com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e confirme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r>
        <w:t>Irá aparecer um ecrã de criação de alarme. Preencha os seguintes campos:</w:t>
      </w:r>
    </w:p>
    <w:p w:rsidR="001B4252" w:rsidRDefault="008D68EA">
      <w:pPr>
        <w:numPr>
          <w:ilvl w:val="0"/>
          <w:numId w:val="77"/>
        </w:numPr>
      </w:pPr>
      <w:r>
        <w:rPr>
          <w:b/>
        </w:rPr>
        <w:t>Estado Ativado/Desativado:</w:t>
      </w:r>
      <w:r>
        <w:t xml:space="preserve"> permite saber o estado do alarme, se está ativado ou desa</w:t>
      </w:r>
      <w:r>
        <w:t>tivado. Por predefinição, ao criar um alarme, o estado é “Ativado”. Selecione “OK” para alterar o estado do alarme e desativá-lo.</w:t>
      </w:r>
    </w:p>
    <w:p w:rsidR="001B4252" w:rsidRDefault="008D68EA">
      <w:pPr>
        <w:numPr>
          <w:ilvl w:val="0"/>
          <w:numId w:val="77"/>
        </w:numPr>
      </w:pPr>
      <w:r>
        <w:rPr>
          <w:b/>
        </w:rPr>
        <w:t>Hora:</w:t>
      </w:r>
      <w:r>
        <w:t xml:space="preserve"> permite definir a hora do alarme. Por predefinição, o alarme é pré-</w:t>
      </w:r>
      <w:proofErr w:type="spellStart"/>
      <w:r>
        <w:t>preenchdio</w:t>
      </w:r>
      <w:proofErr w:type="spellEnd"/>
      <w:r>
        <w:t xml:space="preserve"> com a hora atual arredondada aos 5 minutos</w:t>
      </w:r>
      <w:r>
        <w:t xml:space="preserve">. Pressione </w:t>
      </w:r>
      <w:r>
        <w:rPr>
          <w:b/>
          <w:color w:val="9900FF"/>
        </w:rPr>
        <w:t>OK</w:t>
      </w:r>
      <w:r>
        <w:t xml:space="preserve"> para alterar a hora. O primeiro passo é a escolha das horas: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a hora da lista e confirme com o botão </w:t>
      </w:r>
      <w:r>
        <w:rPr>
          <w:b/>
          <w:color w:val="9900FF"/>
        </w:rPr>
        <w:t>OK</w:t>
      </w:r>
      <w:r>
        <w:t xml:space="preserve">. O segundo passo é a escolha dos minutos: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</w:t>
      </w:r>
      <w:r>
        <w:t xml:space="preserve">r os minutos da lista e confirme com o botão </w:t>
      </w:r>
      <w:r>
        <w:rPr>
          <w:b/>
          <w:color w:val="9900FF"/>
        </w:rPr>
        <w:t>OK</w:t>
      </w:r>
      <w:r>
        <w:t>. A hora é guardada e o ecrã de criação de alarme é exibido novamente.</w:t>
      </w:r>
    </w:p>
    <w:p w:rsidR="001B4252" w:rsidRDefault="008D68EA">
      <w:pPr>
        <w:numPr>
          <w:ilvl w:val="0"/>
          <w:numId w:val="77"/>
        </w:numPr>
      </w:pPr>
      <w:r>
        <w:rPr>
          <w:b/>
        </w:rPr>
        <w:t>Tom de toque:</w:t>
      </w:r>
      <w:r>
        <w:t xml:space="preserve"> permite definir o toque do alarme. O toque “</w:t>
      </w:r>
      <w:proofErr w:type="spellStart"/>
      <w:r>
        <w:t>Cesium</w:t>
      </w:r>
      <w:proofErr w:type="spellEnd"/>
      <w:r>
        <w:t xml:space="preserve">” está selecionado por predefinição. Pressione </w:t>
      </w:r>
      <w:r>
        <w:rPr>
          <w:b/>
          <w:color w:val="9900FF"/>
        </w:rPr>
        <w:t>OK</w:t>
      </w:r>
      <w:r>
        <w:t xml:space="preserve"> para alterar o tom de to</w:t>
      </w:r>
      <w:r>
        <w:t xml:space="preserve">que.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da lista para selecionar o seu tom de toque: este será reproduzido automaticamente após alguns segundos. Confirme a sua escolha com o botão </w:t>
      </w:r>
      <w:r>
        <w:rPr>
          <w:b/>
          <w:color w:val="9900FF"/>
        </w:rPr>
        <w:t>OK</w:t>
      </w:r>
      <w:r>
        <w:t>. O tom de toque é guardado e o ecrã de criação de alarme é exibido novamente.</w:t>
      </w:r>
    </w:p>
    <w:p w:rsidR="001B4252" w:rsidRDefault="008D68EA">
      <w:r>
        <w:rPr>
          <w:u w:val="single"/>
        </w:rPr>
        <w:t>Informações adicionais:</w:t>
      </w:r>
      <w:r>
        <w:t xml:space="preserve"> Poderá adicionar os seus próprios tons de alarme ao </w:t>
      </w:r>
      <w:proofErr w:type="spellStart"/>
      <w:r>
        <w:t>MiniVision</w:t>
      </w:r>
      <w:proofErr w:type="spellEnd"/>
      <w:r>
        <w:t xml:space="preserve"> 2.</w:t>
      </w:r>
    </w:p>
    <w:p w:rsidR="001B4252" w:rsidRDefault="008D68EA">
      <w:r>
        <w:t xml:space="preserve">Para realizar esta ação, ligue o </w:t>
      </w:r>
      <w:proofErr w:type="spellStart"/>
      <w:r>
        <w:t>MiniVision</w:t>
      </w:r>
      <w:proofErr w:type="spellEnd"/>
      <w:r>
        <w:t xml:space="preserve"> 2 ao seu computador através do cabo USB. O </w:t>
      </w:r>
      <w:proofErr w:type="spellStart"/>
      <w:r>
        <w:t>MiniVision</w:t>
      </w:r>
      <w:proofErr w:type="spellEnd"/>
      <w:r>
        <w:t xml:space="preserve"> 2 é </w:t>
      </w:r>
      <w:proofErr w:type="spellStart"/>
      <w:r>
        <w:t>detectado</w:t>
      </w:r>
      <w:proofErr w:type="spellEnd"/>
      <w:r>
        <w:t xml:space="preserve"> como um espaço de armazenamento externo. Abra a pasta “</w:t>
      </w:r>
      <w:proofErr w:type="spellStart"/>
      <w:r>
        <w:t>MiniVision</w:t>
      </w:r>
      <w:proofErr w:type="spellEnd"/>
      <w:r>
        <w:t xml:space="preserve"> 2” e, de seguida, “Memória de Armazenamento Interna” para aceder à memória do telemóvel. Copie os seus tons de toque em formato MP3 para a pasta “Alarmes”. Os tons d</w:t>
      </w:r>
      <w:r>
        <w:t>e alarme estarão disponíveis na lista de tons de toque e serão identificados através do título do ficheiro MP3.</w:t>
      </w:r>
    </w:p>
    <w:p w:rsidR="001B4252" w:rsidRDefault="008D68EA">
      <w:pPr>
        <w:numPr>
          <w:ilvl w:val="0"/>
          <w:numId w:val="95"/>
        </w:numPr>
      </w:pPr>
      <w:r>
        <w:rPr>
          <w:b/>
        </w:rPr>
        <w:t>Repetir:</w:t>
      </w:r>
      <w:r>
        <w:t xml:space="preserve"> permite definir uma recorrência do alarme na semana. Por predefinição, nenhuma recorrência está ativada, o que significa que o alarme t</w:t>
      </w:r>
      <w:r>
        <w:t xml:space="preserve">ocará apenas uma vez à hora definida. Contudo, poderá definir “Repetir” alarme, </w:t>
      </w:r>
      <w:proofErr w:type="gramStart"/>
      <w:r>
        <w:t>de forma a que</w:t>
      </w:r>
      <w:proofErr w:type="gramEnd"/>
      <w:r>
        <w:t xml:space="preserve"> este toque em todos os dias da semana ou apenas em dias específicos. Pressione </w:t>
      </w:r>
      <w:r>
        <w:rPr>
          <w:b/>
          <w:color w:val="9900FF"/>
        </w:rPr>
        <w:t>OK</w:t>
      </w:r>
      <w:r>
        <w:t xml:space="preserve"> para alterar a repetição. É exibido um ecrã com os dias da semana. Utilize as t</w:t>
      </w:r>
      <w:r>
        <w:t xml:space="preserve">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da lista para selecionar o dia no qual o alarme deverá tocar e confirme com o botão</w:t>
      </w:r>
      <w:r>
        <w:rPr>
          <w:b/>
          <w:color w:val="9900FF"/>
        </w:rPr>
        <w:t xml:space="preserve"> OK</w:t>
      </w:r>
      <w:r>
        <w:t xml:space="preserve"> para ativar a repetição. É possível repetir a operação para </w:t>
      </w:r>
      <w:r>
        <w:lastRenderedPageBreak/>
        <w:t xml:space="preserve">os restantes dias da semana. Uma vez ativada a opção “Repetir”, pressione a tecla </w:t>
      </w:r>
      <w:r>
        <w:rPr>
          <w:b/>
          <w:color w:val="9900FF"/>
        </w:rPr>
        <w:t>Retroc</w:t>
      </w:r>
      <w:r>
        <w:rPr>
          <w:b/>
          <w:color w:val="9900FF"/>
        </w:rPr>
        <w:t>eder</w:t>
      </w:r>
      <w:r>
        <w:t xml:space="preserve"> para regressar ao ecrã de criação de alarme.</w:t>
      </w:r>
    </w:p>
    <w:p w:rsidR="001B4252" w:rsidRDefault="008D68EA">
      <w:r>
        <w:t xml:space="preserve">Uma vez preenchidos os diferentes campos do alarme, pressione a tecla </w:t>
      </w:r>
      <w:r>
        <w:rPr>
          <w:b/>
          <w:color w:val="9900FF"/>
        </w:rPr>
        <w:t>Menu</w:t>
      </w:r>
      <w:r>
        <w:t xml:space="preserve"> para abrir o ecrã de opções. De seguida,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“Guardar” e confirme com o botão </w:t>
      </w:r>
      <w:r>
        <w:rPr>
          <w:b/>
          <w:color w:val="9900FF"/>
        </w:rPr>
        <w:t>OK</w:t>
      </w:r>
      <w:r>
        <w:t>. É, d</w:t>
      </w:r>
      <w:r>
        <w:t xml:space="preserve">e seguida, exibida uma mensagem de confirmação, informando para quando está programado o próximo alarme. 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Pressionar a tecla </w:t>
      </w:r>
      <w:r>
        <w:rPr>
          <w:b/>
          <w:color w:val="9900FF"/>
        </w:rPr>
        <w:t>Retroceder</w:t>
      </w:r>
      <w:r>
        <w:t xml:space="preserve"> guarda, de igual modo, o alarme se for preenchido pelo menos um dos campos acima.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Parar alarme</w:t>
      </w:r>
    </w:p>
    <w:p w:rsidR="001B4252" w:rsidRDefault="008D68EA">
      <w:r>
        <w:t>Quando o alarme soar, irá aparecer um ecrã com as seguintes opções:</w:t>
      </w:r>
    </w:p>
    <w:p w:rsidR="001B4252" w:rsidRDefault="008D68EA">
      <w:pPr>
        <w:numPr>
          <w:ilvl w:val="0"/>
          <w:numId w:val="110"/>
        </w:numPr>
      </w:pPr>
      <w:r>
        <w:t>Hora: permite saber a hora do alarme que está a tocar</w:t>
      </w:r>
    </w:p>
    <w:p w:rsidR="001B4252" w:rsidRDefault="008D68EA">
      <w:pPr>
        <w:numPr>
          <w:ilvl w:val="0"/>
          <w:numId w:val="110"/>
        </w:numPr>
      </w:pPr>
      <w:r>
        <w:t>Parar: permite parar o alarme</w:t>
      </w:r>
    </w:p>
    <w:p w:rsidR="001B4252" w:rsidRDefault="008D68EA">
      <w:pPr>
        <w:numPr>
          <w:ilvl w:val="0"/>
          <w:numId w:val="110"/>
        </w:numPr>
      </w:pPr>
      <w:r>
        <w:t>Adiar: permite parar o alarme e pô-lo a tocar novamente 10 minutos mais tarde.</w:t>
      </w:r>
    </w:p>
    <w:p w:rsidR="001B4252" w:rsidRDefault="008D68EA">
      <w:r>
        <w:t xml:space="preserve">Utilize as teclas </w:t>
      </w:r>
      <w:r>
        <w:rPr>
          <w:b/>
          <w:color w:val="9900FF"/>
        </w:rPr>
        <w:t>Subir</w:t>
      </w:r>
      <w:r>
        <w:t xml:space="preserve"> </w:t>
      </w:r>
      <w:r>
        <w:t xml:space="preserve">e </w:t>
      </w:r>
      <w:r>
        <w:rPr>
          <w:b/>
          <w:color w:val="9900FF"/>
        </w:rPr>
        <w:t>Descer</w:t>
      </w:r>
      <w:r>
        <w:t xml:space="preserve"> para selecionar “Parar” ou “Adiar” e, de seguida, confirme a ação pressionando </w:t>
      </w:r>
      <w:r>
        <w:rPr>
          <w:b/>
          <w:color w:val="9900FF"/>
        </w:rPr>
        <w:t>OK</w:t>
      </w:r>
      <w:r>
        <w:t xml:space="preserve">. </w:t>
      </w:r>
    </w:p>
    <w:p w:rsidR="001B4252" w:rsidRDefault="008D68EA">
      <w:r>
        <w:t xml:space="preserve">Pressionar a tecla </w:t>
      </w:r>
      <w:r>
        <w:rPr>
          <w:b/>
          <w:color w:val="9900FF"/>
        </w:rPr>
        <w:t>Retroceder</w:t>
      </w:r>
      <w:r>
        <w:t xml:space="preserve"> também </w:t>
      </w:r>
      <w:proofErr w:type="spellStart"/>
      <w:r>
        <w:t>pára</w:t>
      </w:r>
      <w:proofErr w:type="spellEnd"/>
      <w:r>
        <w:t xml:space="preserve"> o alarme.</w:t>
      </w:r>
    </w:p>
    <w:p w:rsidR="001B4252" w:rsidRDefault="008D68EA">
      <w:r>
        <w:rPr>
          <w:u w:val="single"/>
        </w:rPr>
        <w:t>Informações adicionais:</w:t>
      </w:r>
      <w:r>
        <w:t xml:space="preserve"> É necessário que o </w:t>
      </w:r>
      <w:proofErr w:type="spellStart"/>
      <w:r>
        <w:t>MiniVision</w:t>
      </w:r>
      <w:proofErr w:type="spellEnd"/>
      <w:r>
        <w:t xml:space="preserve"> 2 esteja ligado ou em modo de repouso para que o alarme toque à hora definida. Se o telemóvel estiver desligado, o alarme não irá soar.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Editar alarme</w:t>
      </w:r>
    </w:p>
    <w:p w:rsidR="001B4252" w:rsidRDefault="008D68EA">
      <w:r>
        <w:t>A partir do ecrã principal da aplicação Alarme</w:t>
      </w:r>
      <w:proofErr w:type="gramStart"/>
      <w:r>
        <w:t>,</w:t>
      </w:r>
      <w:proofErr w:type="gramEnd"/>
      <w:r>
        <w:t xml:space="preserve">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 alarme que pretende alterar e confirme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r>
        <w:t xml:space="preserve">O alarme é aberto em modo de edição. De seguida,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 campo que pretende alterar, a partir dos seguintes: Estado, Hora, Tom de toq</w:t>
      </w:r>
      <w:r>
        <w:t>ue e/ou Repetir.</w:t>
      </w:r>
    </w:p>
    <w:p w:rsidR="001B4252" w:rsidRDefault="008D68EA">
      <w:r>
        <w:t xml:space="preserve">Siga o mesmo processo que utilizou para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Adicionar</w:t>
      </w:r>
      <w:proofErr w:type="gramEnd"/>
      <w:r>
        <w:rPr>
          <w:b/>
          <w:i/>
          <w:color w:val="0000FF"/>
        </w:rPr>
        <w:t xml:space="preserve"> alarme</w:t>
      </w:r>
      <w:r>
        <w:rPr>
          <w:b/>
        </w:rPr>
        <w:t xml:space="preserve"> »</w:t>
      </w:r>
      <w:r>
        <w:t>.</w:t>
      </w:r>
    </w:p>
    <w:p w:rsidR="001B4252" w:rsidRDefault="001B4252"/>
    <w:p w:rsidR="001B4252" w:rsidRDefault="008D68EA">
      <w:r>
        <w:t xml:space="preserve">Após editar, pressione </w:t>
      </w:r>
      <w:r>
        <w:rPr>
          <w:b/>
          <w:color w:val="9900FF"/>
        </w:rPr>
        <w:t>Menu</w:t>
      </w:r>
      <w:r>
        <w:t xml:space="preserve"> para abrir o ecrã de opções. De seguida,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“Guardar” e confirme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r>
        <w:rPr>
          <w:u w:val="single"/>
        </w:rPr>
        <w:t>Informações adicionais:</w:t>
      </w:r>
      <w:r>
        <w:t xml:space="preserve"> Pressionar a tecla </w:t>
      </w:r>
      <w:r>
        <w:rPr>
          <w:b/>
          <w:color w:val="9900FF"/>
        </w:rPr>
        <w:t>Retroceder</w:t>
      </w:r>
      <w:r>
        <w:t xml:space="preserve"> guarda, de igual modo, o alarme se for modificado pelo menos um dos campos.</w:t>
      </w:r>
    </w:p>
    <w:p w:rsidR="001B4252" w:rsidRDefault="008D68EA">
      <w:r>
        <w:t xml:space="preserve">Para cancelar alterações </w:t>
      </w:r>
      <w:proofErr w:type="spellStart"/>
      <w:r>
        <w:t>efectuadas</w:t>
      </w:r>
      <w:proofErr w:type="spellEnd"/>
      <w:r>
        <w:t xml:space="preserve"> a um alarme, pressione </w:t>
      </w:r>
      <w:r>
        <w:rPr>
          <w:b/>
          <w:color w:val="9900FF"/>
        </w:rPr>
        <w:t>Menu</w:t>
      </w:r>
      <w:r>
        <w:t xml:space="preserve"> para abrir o ecrã de opções e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“Cancelar”. Confirme o cancelamento com o botão </w:t>
      </w:r>
      <w:r>
        <w:rPr>
          <w:b/>
          <w:color w:val="9900FF"/>
        </w:rPr>
        <w:t>OK</w:t>
      </w:r>
      <w:r>
        <w:t>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Ativar / Desativar alarme</w:t>
      </w:r>
    </w:p>
    <w:p w:rsidR="001B4252" w:rsidRDefault="008D68EA">
      <w:r>
        <w:t xml:space="preserve">A partir do ecrã principal da aplicação Alarme,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 alarme que pretende ativar ou desativar e confirme com o botã</w:t>
      </w:r>
      <w:r>
        <w:t xml:space="preserve">o </w:t>
      </w:r>
      <w:r>
        <w:rPr>
          <w:b/>
          <w:color w:val="9900FF"/>
        </w:rPr>
        <w:t>OK</w:t>
      </w:r>
      <w:r>
        <w:t>.</w:t>
      </w:r>
    </w:p>
    <w:p w:rsidR="001B4252" w:rsidRDefault="008D68EA">
      <w:r>
        <w:t xml:space="preserve">O alarme é aberto em modo de edição. De seguida,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</w:t>
      </w:r>
      <w:proofErr w:type="gramStart"/>
      <w:r>
        <w:t>para</w:t>
      </w:r>
      <w:proofErr w:type="gramEnd"/>
    </w:p>
    <w:p w:rsidR="001B4252" w:rsidRDefault="008D68EA">
      <w:proofErr w:type="gramStart"/>
      <w:r>
        <w:t>selecionar</w:t>
      </w:r>
      <w:proofErr w:type="gramEnd"/>
      <w:r>
        <w:t xml:space="preserve"> o campo Ativar / Desativar e pressione o botão </w:t>
      </w:r>
      <w:r>
        <w:rPr>
          <w:b/>
          <w:color w:val="9900FF"/>
        </w:rPr>
        <w:t>OK</w:t>
      </w:r>
      <w:r>
        <w:t xml:space="preserve"> para alterar o estado.</w:t>
      </w:r>
    </w:p>
    <w:p w:rsidR="001B4252" w:rsidRDefault="008D68EA">
      <w:r>
        <w:t xml:space="preserve">Pressione a tecla </w:t>
      </w:r>
      <w:r>
        <w:rPr>
          <w:b/>
          <w:color w:val="9900FF"/>
        </w:rPr>
        <w:t>Retroceder</w:t>
      </w:r>
      <w:r>
        <w:t xml:space="preserve"> para guardar a alteração de estado.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Eliminar alar</w:t>
      </w:r>
      <w:r>
        <w:rPr>
          <w:b/>
        </w:rPr>
        <w:t>me</w:t>
      </w:r>
    </w:p>
    <w:p w:rsidR="001B4252" w:rsidRDefault="008D68EA">
      <w:r>
        <w:t>A partir do ecrã principal da aplicação Alarme</w:t>
      </w:r>
      <w:proofErr w:type="gramStart"/>
      <w:r>
        <w:t>,</w:t>
      </w:r>
      <w:proofErr w:type="gramEnd"/>
      <w:r>
        <w:t xml:space="preserve">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 alarme que pretende eliminar e confirme com o botão </w:t>
      </w:r>
      <w:r>
        <w:rPr>
          <w:b/>
          <w:color w:val="9900FF"/>
        </w:rPr>
        <w:t>OK</w:t>
      </w:r>
      <w:r>
        <w:t xml:space="preserve">. O alarme é aberto </w:t>
      </w:r>
      <w:r>
        <w:lastRenderedPageBreak/>
        <w:t xml:space="preserve">em modo de edição. Pressione </w:t>
      </w:r>
      <w:r>
        <w:rPr>
          <w:b/>
          <w:color w:val="9900FF"/>
        </w:rPr>
        <w:t>Menu</w:t>
      </w:r>
      <w:r>
        <w:t xml:space="preserve"> para abrir o ecrã de opções, de seguida utiliz</w:t>
      </w:r>
      <w:r>
        <w:t xml:space="preserve">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“Eliminar” e confirme com o botão </w:t>
      </w:r>
      <w:r>
        <w:rPr>
          <w:b/>
          <w:color w:val="9900FF"/>
        </w:rPr>
        <w:t>OK</w:t>
      </w:r>
      <w:r>
        <w:t xml:space="preserve">. Irá aparecer um ecrã de confirmação de eliminação. Selecione “Sim” e valide com o botão </w:t>
      </w:r>
      <w:r>
        <w:rPr>
          <w:b/>
          <w:color w:val="9900FF"/>
        </w:rPr>
        <w:t>OK</w:t>
      </w:r>
      <w:r>
        <w:t xml:space="preserve"> para confirmar a eliminação. Caso contrário, selecione “Não” e confirme com o botão </w:t>
      </w:r>
      <w:r>
        <w:rPr>
          <w:b/>
          <w:color w:val="9900FF"/>
        </w:rPr>
        <w:t>OK</w:t>
      </w:r>
      <w:r>
        <w:t xml:space="preserve"> para cancelar a eliminação.</w:t>
      </w:r>
    </w:p>
    <w:p w:rsidR="001B4252" w:rsidRDefault="001B4252">
      <w:pPr>
        <w:rPr>
          <w:b/>
        </w:rPr>
      </w:pPr>
    </w:p>
    <w:p w:rsidR="001B4252" w:rsidRDefault="008D68EA">
      <w:pPr>
        <w:rPr>
          <w:b/>
        </w:rPr>
      </w:pPr>
      <w:r>
        <w:rPr>
          <w:b/>
        </w:rPr>
        <w:t>Eliminar todos os alarmes</w:t>
      </w:r>
    </w:p>
    <w:p w:rsidR="001B4252" w:rsidRDefault="008D68EA">
      <w:r>
        <w:t xml:space="preserve">Para eliminar todos os alarmes, pressione </w:t>
      </w:r>
      <w:r>
        <w:rPr>
          <w:b/>
          <w:color w:val="9900FF"/>
        </w:rPr>
        <w:t>Menu</w:t>
      </w:r>
      <w:r>
        <w:t xml:space="preserve"> a partir do ecrã principal da aplicação Alarme, de seguida selecione “Eliminar tudo” com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e confirme com o botão </w:t>
      </w:r>
      <w:r>
        <w:rPr>
          <w:b/>
          <w:color w:val="9900FF"/>
        </w:rPr>
        <w:t>OK</w:t>
      </w:r>
      <w:r>
        <w:t>. Irá aparec</w:t>
      </w:r>
      <w:r>
        <w:t xml:space="preserve">er um ecrã de confirmação de eliminação. Selecione “Sim” e valide com o botão </w:t>
      </w:r>
      <w:r>
        <w:rPr>
          <w:b/>
          <w:color w:val="9900FF"/>
        </w:rPr>
        <w:t>OK</w:t>
      </w:r>
      <w:r>
        <w:t xml:space="preserve"> para confirmar a eliminação de todos os alarmes.</w:t>
      </w:r>
    </w:p>
    <w:p w:rsidR="001B4252" w:rsidRDefault="008D68EA">
      <w:r>
        <w:t xml:space="preserve">Caso contrário, selecione “Não” e confirme com o botão </w:t>
      </w:r>
      <w:r>
        <w:rPr>
          <w:b/>
          <w:color w:val="9900FF"/>
        </w:rPr>
        <w:t>OK</w:t>
      </w:r>
      <w:r>
        <w:t xml:space="preserve"> para cancelar a eliminação.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Definir o tom de toque predefinido</w:t>
      </w:r>
    </w:p>
    <w:p w:rsidR="001B4252" w:rsidRDefault="008D68EA">
      <w:r>
        <w:t xml:space="preserve">Esta opção permite-lhe definir um tom de toque predefinido para todos os novos alarmes. A partir do ecrã principal da aplicação Alarme, pressione </w:t>
      </w:r>
      <w:r>
        <w:rPr>
          <w:b/>
          <w:color w:val="9900FF"/>
        </w:rPr>
        <w:t>Menu</w:t>
      </w:r>
      <w:r>
        <w:t xml:space="preserve"> e selecione “Tom de toque predefinido”. É exibida a lista dos tons de toque disponíveis, utilize as tecla</w:t>
      </w:r>
      <w:r>
        <w:t xml:space="preserve">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 xml:space="preserve">Descer </w:t>
      </w:r>
      <w:r>
        <w:t xml:space="preserve">para selecionar o seu tom de toque preferido, e pressione </w:t>
      </w:r>
      <w:r>
        <w:rPr>
          <w:b/>
          <w:color w:val="9900FF"/>
        </w:rPr>
        <w:t>OK</w:t>
      </w:r>
      <w:r>
        <w:t xml:space="preserve"> para confirmar. </w:t>
      </w:r>
    </w:p>
    <w:p w:rsidR="001B4252" w:rsidRDefault="001B4252"/>
    <w:p w:rsidR="00D03696" w:rsidRDefault="00D03696">
      <w:r>
        <w:br w:type="page"/>
      </w:r>
    </w:p>
    <w:p w:rsidR="001B4252" w:rsidRDefault="001B4252"/>
    <w:p w:rsidR="001B4252" w:rsidRDefault="008D68EA" w:rsidP="00D03696">
      <w:pPr>
        <w:pStyle w:val="Cabealho1"/>
      </w:pPr>
      <w:bookmarkStart w:id="13" w:name="_Toc97708820"/>
      <w:r>
        <w:t>Calendário</w:t>
      </w:r>
      <w:bookmarkEnd w:id="13"/>
    </w:p>
    <w:p w:rsidR="00D03696" w:rsidRDefault="00D03696"/>
    <w:p w:rsidR="001B4252" w:rsidRDefault="008D68EA">
      <w:r>
        <w:t>A aplicação Calendário permite gerir diferentes compromissos e eventos.</w:t>
      </w:r>
    </w:p>
    <w:p w:rsidR="001B4252" w:rsidRDefault="008D68EA">
      <w:r>
        <w:t xml:space="preserve">O ecrã principal da agenda permite visualizar todos os eventos guardados no </w:t>
      </w:r>
      <w:proofErr w:type="spellStart"/>
      <w:r>
        <w:t>MiniVision</w:t>
      </w:r>
      <w:proofErr w:type="spellEnd"/>
      <w:r>
        <w:t xml:space="preserve"> 2. Os eventos são organizados por ordem cronológica. Cada evento criado apresenta o seguinte formato: Nome do evento, Data do evento, Hora do evento. No início, não há n</w:t>
      </w:r>
      <w:r>
        <w:t>enhum evento criado.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Adicionar evento</w:t>
      </w:r>
    </w:p>
    <w:p w:rsidR="001B4252" w:rsidRDefault="008D68EA">
      <w:r>
        <w:t xml:space="preserve">A partir do ecrã principal da aplicação Calendário, pressione </w:t>
      </w:r>
      <w:r>
        <w:rPr>
          <w:b/>
          <w:color w:val="9900FF"/>
        </w:rPr>
        <w:t>Menu</w:t>
      </w:r>
      <w:r>
        <w:t xml:space="preserve">, selecione “Novo evento” com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e confirme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r>
        <w:t>Irá aparecer um ecrã de criação de evento. Preencha os seguintes camp</w:t>
      </w:r>
      <w:r>
        <w:t>os:</w:t>
      </w:r>
    </w:p>
    <w:p w:rsidR="001B4252" w:rsidRDefault="008D68EA">
      <w:pPr>
        <w:numPr>
          <w:ilvl w:val="0"/>
          <w:numId w:val="90"/>
        </w:numPr>
      </w:pPr>
      <w:r>
        <w:rPr>
          <w:b/>
        </w:rPr>
        <w:t>Título:</w:t>
      </w:r>
      <w:r>
        <w:t xml:space="preserve"> permite dar um título ao evento. Por predefinição, “Título” não está preenchido. Pressione o botão </w:t>
      </w:r>
      <w:r>
        <w:rPr>
          <w:b/>
          <w:color w:val="9900FF"/>
        </w:rPr>
        <w:t>OK</w:t>
      </w:r>
      <w:r>
        <w:t xml:space="preserve"> para aceder à caixa de edição e introduzir o texto. Pressione o botão </w:t>
      </w:r>
      <w:r>
        <w:rPr>
          <w:b/>
          <w:color w:val="9900FF"/>
        </w:rPr>
        <w:t>OK</w:t>
      </w:r>
      <w:r>
        <w:t xml:space="preserve"> para confirmar o título e regressar ao formulário de criação de event</w:t>
      </w:r>
      <w:r>
        <w:t>o.</w:t>
      </w:r>
    </w:p>
    <w:p w:rsidR="001B4252" w:rsidRDefault="008D68EA">
      <w:pPr>
        <w:numPr>
          <w:ilvl w:val="0"/>
          <w:numId w:val="106"/>
        </w:numPr>
      </w:pPr>
      <w:r>
        <w:rPr>
          <w:b/>
        </w:rPr>
        <w:t>Data:</w:t>
      </w:r>
      <w:r>
        <w:t xml:space="preserve"> permite definir a data do evento. Por predefinição, a data é pré-preenchida com a data atual. Pressione </w:t>
      </w:r>
      <w:r>
        <w:rPr>
          <w:b/>
          <w:color w:val="9900FF"/>
        </w:rPr>
        <w:t>OK</w:t>
      </w:r>
      <w:r>
        <w:t xml:space="preserve"> para alterar a data. O primeiro passo consiste em escolher o ano: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 ano da lista e confirme</w:t>
      </w:r>
      <w:r>
        <w:t xml:space="preserve"> a sua escolha com o botão </w:t>
      </w:r>
      <w:r>
        <w:rPr>
          <w:b/>
          <w:color w:val="9900FF"/>
        </w:rPr>
        <w:t>OK</w:t>
      </w:r>
      <w:r>
        <w:t xml:space="preserve">. O segundo passo consiste em escolher o mês: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 mês da lista e confirme a sua escolha com o botão </w:t>
      </w:r>
      <w:r>
        <w:rPr>
          <w:b/>
          <w:color w:val="9900FF"/>
        </w:rPr>
        <w:t>OK</w:t>
      </w:r>
      <w:r>
        <w:t xml:space="preserve">. O último passo consiste em escolher o dia: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</w:t>
      </w:r>
      <w:r>
        <w:t xml:space="preserve">para selecionar o dia da lista e confirme a sua escolha com o botão </w:t>
      </w:r>
      <w:r>
        <w:rPr>
          <w:b/>
          <w:color w:val="9900FF"/>
        </w:rPr>
        <w:t>OK</w:t>
      </w:r>
      <w:r>
        <w:t>. A data atual é guardada e o ecrã de criação de evento é exibido novamente.</w:t>
      </w:r>
    </w:p>
    <w:p w:rsidR="001B4252" w:rsidRDefault="008D68EA">
      <w:pPr>
        <w:numPr>
          <w:ilvl w:val="0"/>
          <w:numId w:val="27"/>
        </w:numPr>
      </w:pPr>
      <w:r>
        <w:rPr>
          <w:b/>
        </w:rPr>
        <w:t>Hora:</w:t>
      </w:r>
      <w:r>
        <w:t xml:space="preserve"> permite definir a hora do evento. Por predefinição, o evento é pré-preenchido com a hora atual arredond</w:t>
      </w:r>
      <w:r>
        <w:t xml:space="preserve">ada para 5 minutos. Pressione </w:t>
      </w:r>
      <w:r>
        <w:rPr>
          <w:b/>
          <w:color w:val="9900FF"/>
        </w:rPr>
        <w:t>OK</w:t>
      </w:r>
      <w:r>
        <w:t xml:space="preserve"> para alterar a hora. O primeiro passo consiste em escolher as horas: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a hora da lista e confirme com o botão </w:t>
      </w:r>
      <w:r>
        <w:rPr>
          <w:b/>
          <w:color w:val="9900FF"/>
        </w:rPr>
        <w:t>OK</w:t>
      </w:r>
      <w:r>
        <w:t>. O segundo passo consiste em escolher os minutos: utilize as te</w:t>
      </w:r>
      <w:r>
        <w:t xml:space="preserve">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os minutos e confirme com o botão </w:t>
      </w:r>
      <w:r>
        <w:rPr>
          <w:b/>
          <w:color w:val="9900FF"/>
        </w:rPr>
        <w:t>OK</w:t>
      </w:r>
      <w:r>
        <w:t>. A hora é guardada e o ecrã de criação de evento é exibido novamente.</w:t>
      </w:r>
    </w:p>
    <w:p w:rsidR="001B4252" w:rsidRDefault="008D68EA">
      <w:pPr>
        <w:numPr>
          <w:ilvl w:val="0"/>
          <w:numId w:val="27"/>
        </w:numPr>
      </w:pPr>
      <w:r>
        <w:rPr>
          <w:b/>
        </w:rPr>
        <w:t>Recorrência:</w:t>
      </w:r>
      <w:r>
        <w:t xml:space="preserve"> permite definir a recorrência do evento. Por predefinição, está selecionado “uma vez”. Isto signific</w:t>
      </w:r>
      <w:r>
        <w:t>a que o evento irá soar apenas uma vez no dia do evento à hora definida. Contudo, é possível definir uma recorrência para que o evento se repita diariamente, semanalmente, mensalmente, etc.</w:t>
      </w:r>
    </w:p>
    <w:p w:rsidR="001B4252" w:rsidRDefault="008D68EA">
      <w:pPr>
        <w:ind w:left="720"/>
      </w:pPr>
      <w:r>
        <w:t xml:space="preserve">Pressione </w:t>
      </w:r>
      <w:r>
        <w:rPr>
          <w:b/>
          <w:color w:val="9900FF"/>
        </w:rPr>
        <w:t>OK</w:t>
      </w:r>
      <w:r>
        <w:t xml:space="preserve"> para alterar a recorrência. Estão disponíveis seis escolhas: Uma vez, todos os dias, todas as semanas, todos os meses, todos os anos.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na lista para selecionar a recorrência pretendida e confirme com o botão </w:t>
      </w:r>
      <w:r>
        <w:rPr>
          <w:b/>
          <w:color w:val="9900FF"/>
        </w:rPr>
        <w:t>OK</w:t>
      </w:r>
      <w:r>
        <w:t>. A recorrênc</w:t>
      </w:r>
      <w:r>
        <w:t>ia é guardada e o ecrã de criação de evento é exibido novamente.</w:t>
      </w:r>
    </w:p>
    <w:p w:rsidR="001B4252" w:rsidRDefault="008D68EA">
      <w:r>
        <w:rPr>
          <w:u w:val="single"/>
        </w:rPr>
        <w:t>Informações adicionais:</w:t>
      </w:r>
      <w:r>
        <w:t xml:space="preserve"> Um evento configurado com uma recorrência</w:t>
      </w:r>
      <w:proofErr w:type="gramStart"/>
      <w:r>
        <w:t>,</w:t>
      </w:r>
      <w:proofErr w:type="gramEnd"/>
      <w:r>
        <w:t xml:space="preserve"> será duplicado automaticamente para cada ocorrência.</w:t>
      </w:r>
    </w:p>
    <w:p w:rsidR="001B4252" w:rsidRDefault="008D68EA">
      <w:pPr>
        <w:numPr>
          <w:ilvl w:val="0"/>
          <w:numId w:val="41"/>
        </w:numPr>
      </w:pPr>
      <w:r>
        <w:rPr>
          <w:b/>
        </w:rPr>
        <w:t>Lembrete:</w:t>
      </w:r>
      <w:r>
        <w:t xml:space="preserve"> permite definir quando o lembrete do evento deverá ocorrer. E</w:t>
      </w:r>
      <w:r>
        <w:t xml:space="preserve">stão disponíveis sete lembretes: “À hora certa”, “5 minutos antes”, “10 minutos antes”, “30 minutos antes”, “1 hora antes”, “No dia anterior”, “Dois dias antes”. Por predefinição, está selecionado “À hora certa”. Pressione o botão </w:t>
      </w:r>
      <w:r>
        <w:rPr>
          <w:b/>
          <w:color w:val="9900FF"/>
        </w:rPr>
        <w:t>OK</w:t>
      </w:r>
      <w:r>
        <w:t xml:space="preserve"> para editar e, de segu</w:t>
      </w:r>
      <w:r>
        <w:t xml:space="preserve">ida, </w:t>
      </w:r>
      <w:r>
        <w:lastRenderedPageBreak/>
        <w:t xml:space="preserve">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outra opção para o lembrete e confirme a sua escolha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pPr>
        <w:numPr>
          <w:ilvl w:val="0"/>
          <w:numId w:val="41"/>
        </w:numPr>
      </w:pPr>
      <w:r>
        <w:rPr>
          <w:b/>
        </w:rPr>
        <w:t>Tom de toque:</w:t>
      </w:r>
      <w:r>
        <w:t xml:space="preserve"> permite definir o tom de toque do evento. Pressione </w:t>
      </w:r>
      <w:r>
        <w:rPr>
          <w:b/>
          <w:color w:val="9900FF"/>
        </w:rPr>
        <w:t>OK</w:t>
      </w:r>
      <w:r>
        <w:t xml:space="preserve"> para alterar o tom de toque.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na</w:t>
      </w:r>
      <w:r>
        <w:t xml:space="preserve"> lista para selecionar o seu tom de toque: este será reproduzido automaticamente durante alguns segundos. Confirme a sua escolha com o botão</w:t>
      </w:r>
      <w:r>
        <w:rPr>
          <w:color w:val="9900FF"/>
        </w:rPr>
        <w:t xml:space="preserve"> </w:t>
      </w:r>
      <w:r>
        <w:rPr>
          <w:b/>
          <w:color w:val="9900FF"/>
        </w:rPr>
        <w:t>OK</w:t>
      </w:r>
      <w:r>
        <w:t>. O tom de toque é guardado e o ecrã de criação de evento é exibido novamente.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Poderá adicionar os seus próprios tons de toque para eventos ao </w:t>
      </w:r>
      <w:proofErr w:type="spellStart"/>
      <w:r>
        <w:t>MiniVision</w:t>
      </w:r>
      <w:proofErr w:type="spellEnd"/>
      <w:r>
        <w:t xml:space="preserve"> 2. Para realizar esta ação, ligue o </w:t>
      </w:r>
      <w:proofErr w:type="spellStart"/>
      <w:r>
        <w:t>MiniVision</w:t>
      </w:r>
      <w:proofErr w:type="spellEnd"/>
      <w:r>
        <w:t xml:space="preserve"> 2 ao seu computador através do cabo USB. O </w:t>
      </w:r>
      <w:proofErr w:type="spellStart"/>
      <w:r>
        <w:t>MiniVision</w:t>
      </w:r>
      <w:proofErr w:type="spellEnd"/>
      <w:r>
        <w:t xml:space="preserve"> 2 é </w:t>
      </w:r>
      <w:proofErr w:type="spellStart"/>
      <w:r>
        <w:t>detectado</w:t>
      </w:r>
      <w:proofErr w:type="spellEnd"/>
      <w:r>
        <w:t xml:space="preserve"> como um espaço de armazenamento externo. Abra a pasta “</w:t>
      </w:r>
      <w:proofErr w:type="spellStart"/>
      <w:r>
        <w:t>MiniVision</w:t>
      </w:r>
      <w:proofErr w:type="spellEnd"/>
      <w:r>
        <w:t xml:space="preserve"> 2” e, de seguida, “Memória de Armazenamento Interna” para aceder à memória do telemóvel. Copie os seus tons de toque para eventos em formato MP3 para a pasta “Tons de toque”. Os tons de toque estarão disponíveis na lista de tons de toque e serão identific</w:t>
      </w:r>
      <w:r>
        <w:t>ados através do título do ficheiro MP3.</w:t>
      </w:r>
    </w:p>
    <w:p w:rsidR="001B4252" w:rsidRDefault="001B4252"/>
    <w:p w:rsidR="001B4252" w:rsidRDefault="008D68EA">
      <w:r>
        <w:t xml:space="preserve">Uma vez preenchidos os diferentes campos do evento, pressione a tecla </w:t>
      </w:r>
      <w:r>
        <w:rPr>
          <w:b/>
          <w:color w:val="9900FF"/>
        </w:rPr>
        <w:t>Menu</w:t>
      </w:r>
      <w:r>
        <w:t xml:space="preserve"> para abrir o ecrã de opções. De seguida,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“Guardar” e confirme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r>
        <w:rPr>
          <w:u w:val="single"/>
        </w:rPr>
        <w:t>Informações a</w:t>
      </w:r>
      <w:r>
        <w:rPr>
          <w:u w:val="single"/>
        </w:rPr>
        <w:t>dicionais:</w:t>
      </w:r>
      <w:r>
        <w:t xml:space="preserve"> Pressionar a tecla </w:t>
      </w:r>
      <w:r>
        <w:rPr>
          <w:b/>
          <w:color w:val="9900FF"/>
        </w:rPr>
        <w:t>Retroceder</w:t>
      </w:r>
      <w:r>
        <w:t xml:space="preserve"> guarda, de igual modo, o evento se for preenchido pelo menos um dos campos.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Parar o alarme de um evento</w:t>
      </w:r>
    </w:p>
    <w:p w:rsidR="001B4252" w:rsidRDefault="008D68EA">
      <w:r>
        <w:t>Quando o alarme do evento soar, irá aparecer um ecrã com as seguintes opções:</w:t>
      </w:r>
    </w:p>
    <w:p w:rsidR="001B4252" w:rsidRDefault="008D68EA">
      <w:pPr>
        <w:numPr>
          <w:ilvl w:val="0"/>
          <w:numId w:val="92"/>
        </w:numPr>
      </w:pPr>
      <w:r>
        <w:t xml:space="preserve">Título: permite saber o nome do </w:t>
      </w:r>
      <w:r>
        <w:t>evento</w:t>
      </w:r>
    </w:p>
    <w:p w:rsidR="001B4252" w:rsidRDefault="008D68EA">
      <w:pPr>
        <w:numPr>
          <w:ilvl w:val="0"/>
          <w:numId w:val="92"/>
        </w:numPr>
      </w:pPr>
      <w:r>
        <w:t>Parar: permite parar o alarme do evento.</w:t>
      </w:r>
    </w:p>
    <w:p w:rsidR="001B4252" w:rsidRDefault="008D68EA">
      <w:pPr>
        <w:numPr>
          <w:ilvl w:val="0"/>
          <w:numId w:val="92"/>
        </w:numPr>
      </w:pPr>
      <w:r>
        <w:t>Adiar: permite parar o alarme do evento e pô-lo a tocar novamente 10 minutos mais tarde.</w:t>
      </w:r>
    </w:p>
    <w:p w:rsidR="001B4252" w:rsidRDefault="008D68EA">
      <w:r>
        <w:t xml:space="preserve">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“Parar” ou “Adiar” e, de seguida,</w:t>
      </w:r>
    </w:p>
    <w:p w:rsidR="001B4252" w:rsidRDefault="008D68EA">
      <w:proofErr w:type="gramStart"/>
      <w:r>
        <w:t>confirme</w:t>
      </w:r>
      <w:proofErr w:type="gramEnd"/>
      <w:r>
        <w:t xml:space="preserve"> a ação pressionando o botão</w:t>
      </w:r>
      <w:r>
        <w:t xml:space="preserve"> </w:t>
      </w:r>
      <w:r>
        <w:rPr>
          <w:b/>
          <w:color w:val="9900FF"/>
        </w:rPr>
        <w:t>OK</w:t>
      </w:r>
      <w:r>
        <w:t xml:space="preserve">. Pressionar a tecla </w:t>
      </w:r>
      <w:r>
        <w:rPr>
          <w:b/>
          <w:color w:val="9900FF"/>
        </w:rPr>
        <w:t>Retroceder</w:t>
      </w:r>
      <w:r>
        <w:t xml:space="preserve"> também </w:t>
      </w:r>
      <w:proofErr w:type="spellStart"/>
      <w:r>
        <w:t>pára</w:t>
      </w:r>
      <w:proofErr w:type="spellEnd"/>
      <w:r>
        <w:t xml:space="preserve"> </w:t>
      </w:r>
      <w:proofErr w:type="gramStart"/>
      <w:r>
        <w:t>o</w:t>
      </w:r>
      <w:proofErr w:type="gramEnd"/>
    </w:p>
    <w:p w:rsidR="001B4252" w:rsidRDefault="008D68EA">
      <w:proofErr w:type="gramStart"/>
      <w:r>
        <w:t>alarme</w:t>
      </w:r>
      <w:proofErr w:type="gramEnd"/>
      <w:r>
        <w:t xml:space="preserve"> do evento.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É necessário que o </w:t>
      </w:r>
      <w:proofErr w:type="spellStart"/>
      <w:r>
        <w:t>MiniVision</w:t>
      </w:r>
      <w:proofErr w:type="spellEnd"/>
      <w:r>
        <w:t xml:space="preserve"> 2 esteja ligado ou em modo de repouso para que o alarme do evento toque à hora definida. Se o telemóvel estiver</w:t>
      </w:r>
    </w:p>
    <w:p w:rsidR="001B4252" w:rsidRDefault="008D68EA">
      <w:proofErr w:type="gramStart"/>
      <w:r>
        <w:t>desligado</w:t>
      </w:r>
      <w:proofErr w:type="gramEnd"/>
      <w:r>
        <w:t>, o alarme do</w:t>
      </w:r>
      <w:r>
        <w:t xml:space="preserve"> evento não irá soar.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Editar evento</w:t>
      </w:r>
    </w:p>
    <w:p w:rsidR="001B4252" w:rsidRDefault="008D68EA">
      <w:r>
        <w:t>A partir do ecrã principal da aplicação Calendário</w:t>
      </w:r>
      <w:proofErr w:type="gramStart"/>
      <w:r>
        <w:t>,</w:t>
      </w:r>
      <w:proofErr w:type="gramEnd"/>
      <w:r>
        <w:t xml:space="preserve">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 evento que pretende alterar e confirme com o botão</w:t>
      </w:r>
      <w:r>
        <w:rPr>
          <w:b/>
          <w:color w:val="9900FF"/>
        </w:rPr>
        <w:t xml:space="preserve"> OK</w:t>
      </w:r>
      <w:r>
        <w:t>.</w:t>
      </w:r>
    </w:p>
    <w:p w:rsidR="001B4252" w:rsidRDefault="008D68EA">
      <w:r>
        <w:t xml:space="preserve">O evento é aberto em modo de edição. De seguida,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 campo que pretende alterar a partir das seguintes opções: título</w:t>
      </w:r>
      <w:proofErr w:type="gramStart"/>
      <w:r>
        <w:t>,</w:t>
      </w:r>
      <w:proofErr w:type="gramEnd"/>
      <w:r>
        <w:t xml:space="preserve"> data, hora, recorrência, lembrete, tom de toque.</w:t>
      </w:r>
    </w:p>
    <w:p w:rsidR="001B4252" w:rsidRDefault="001B4252"/>
    <w:p w:rsidR="001B4252" w:rsidRDefault="008D68EA">
      <w:r>
        <w:t xml:space="preserve">Siga o mesmo processo que utilizou para </w:t>
      </w:r>
      <w:proofErr w:type="gramStart"/>
      <w:r>
        <w:rPr>
          <w:b/>
        </w:rPr>
        <w:t xml:space="preserve">« </w:t>
      </w:r>
      <w:r>
        <w:rPr>
          <w:b/>
          <w:i/>
          <w:color w:val="0000FF"/>
        </w:rPr>
        <w:t>Adicionar</w:t>
      </w:r>
      <w:proofErr w:type="gramEnd"/>
      <w:r>
        <w:rPr>
          <w:b/>
          <w:i/>
          <w:color w:val="0000FF"/>
        </w:rPr>
        <w:t xml:space="preserve"> evento</w:t>
      </w:r>
      <w:r>
        <w:rPr>
          <w:b/>
        </w:rPr>
        <w:t xml:space="preserve"> »</w:t>
      </w:r>
      <w:r>
        <w:t>.</w:t>
      </w:r>
    </w:p>
    <w:p w:rsidR="001B4252" w:rsidRDefault="008D68EA">
      <w:r>
        <w:t xml:space="preserve">Após editar, pressione </w:t>
      </w:r>
      <w:r>
        <w:rPr>
          <w:b/>
          <w:color w:val="9900FF"/>
        </w:rPr>
        <w:t>Menu</w:t>
      </w:r>
      <w:r>
        <w:t xml:space="preserve"> para abrir o ecrã de opções. De seguida,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“Guardar” e confirme com o botão </w:t>
      </w:r>
      <w:r>
        <w:rPr>
          <w:b/>
          <w:color w:val="9900FF"/>
        </w:rPr>
        <w:t>OK</w:t>
      </w:r>
      <w:r>
        <w:t>.</w:t>
      </w:r>
    </w:p>
    <w:p w:rsidR="001B4252" w:rsidRDefault="001B4252"/>
    <w:p w:rsidR="001B4252" w:rsidRDefault="008D68EA">
      <w:r>
        <w:rPr>
          <w:u w:val="single"/>
        </w:rPr>
        <w:lastRenderedPageBreak/>
        <w:t>Informações adicionais:</w:t>
      </w:r>
      <w:r>
        <w:t xml:space="preserve"> Pressionar a tecla </w:t>
      </w:r>
      <w:r>
        <w:rPr>
          <w:b/>
          <w:color w:val="9900FF"/>
        </w:rPr>
        <w:t>Retroceder</w:t>
      </w:r>
      <w:r>
        <w:t xml:space="preserve"> guarda, de igual modo, o</w:t>
      </w:r>
      <w:r>
        <w:t xml:space="preserve"> evento se pelo menos um dos campos for modificado. Para cancelar alterações </w:t>
      </w:r>
      <w:proofErr w:type="spellStart"/>
      <w:r>
        <w:t>efectuadas</w:t>
      </w:r>
      <w:proofErr w:type="spellEnd"/>
      <w:r>
        <w:t xml:space="preserve"> a um evento, pressione </w:t>
      </w:r>
      <w:r>
        <w:rPr>
          <w:b/>
          <w:color w:val="9900FF"/>
        </w:rPr>
        <w:t>Menu</w:t>
      </w:r>
      <w:r>
        <w:t xml:space="preserve"> para abrir o ecrã de opções. De seguida,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“Guardar” e confirme o cancelamento com o botão </w:t>
      </w:r>
      <w:r>
        <w:rPr>
          <w:b/>
          <w:color w:val="9900FF"/>
        </w:rPr>
        <w:t>OK</w:t>
      </w:r>
      <w:r>
        <w:t>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Eliminar evento</w:t>
      </w:r>
    </w:p>
    <w:p w:rsidR="001B4252" w:rsidRDefault="008D68EA">
      <w:r>
        <w:t>A partir do ecrã principal da aplicação Calendário</w:t>
      </w:r>
      <w:proofErr w:type="gramStart"/>
      <w:r>
        <w:t>,</w:t>
      </w:r>
      <w:proofErr w:type="gramEnd"/>
      <w:r>
        <w:t xml:space="preserve">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 evento que pretende eliminar e confirme com o botão </w:t>
      </w:r>
      <w:r>
        <w:rPr>
          <w:b/>
          <w:color w:val="9900FF"/>
        </w:rPr>
        <w:t>OK</w:t>
      </w:r>
      <w:r>
        <w:t xml:space="preserve">. O evento é aberto em modo de edição. Pressione </w:t>
      </w:r>
      <w:r>
        <w:rPr>
          <w:b/>
          <w:color w:val="9900FF"/>
        </w:rPr>
        <w:t>Menu</w:t>
      </w:r>
      <w:r>
        <w:t xml:space="preserve"> para abrir o ecrã de opções, de seguida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“Eliminar evento” e confirme com o botão </w:t>
      </w:r>
      <w:r>
        <w:rPr>
          <w:b/>
          <w:color w:val="9900FF"/>
        </w:rPr>
        <w:t>OK</w:t>
      </w:r>
      <w:r>
        <w:t xml:space="preserve">. Irá aparecer um ecrã de confirmação de eliminação. Selecione “Sim” e valide com o botão </w:t>
      </w:r>
      <w:r>
        <w:rPr>
          <w:b/>
          <w:color w:val="9900FF"/>
        </w:rPr>
        <w:t>OK</w:t>
      </w:r>
      <w:r>
        <w:t xml:space="preserve"> para confirmar a eliminação. C</w:t>
      </w:r>
      <w:r>
        <w:t xml:space="preserve">aso contrário, selecione “Não” e confirme com o botão </w:t>
      </w:r>
      <w:r>
        <w:rPr>
          <w:b/>
          <w:color w:val="9900FF"/>
        </w:rPr>
        <w:t>OK</w:t>
      </w:r>
      <w:r>
        <w:t xml:space="preserve"> para cancelar a eliminação.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Eliminar todos os eventos</w:t>
      </w:r>
    </w:p>
    <w:p w:rsidR="001B4252" w:rsidRDefault="008D68EA">
      <w:r>
        <w:t xml:space="preserve">Para eliminar todos os eventos, pressione </w:t>
      </w:r>
      <w:r>
        <w:rPr>
          <w:b/>
          <w:color w:val="9900FF"/>
        </w:rPr>
        <w:t>Menu</w:t>
      </w:r>
      <w:r>
        <w:t xml:space="preserve"> a partir do ecrã principal da aplicação Calendário, de seguida selecione “Eliminar tudo” com as t</w:t>
      </w:r>
      <w:r>
        <w:t xml:space="preserve">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e confirme com o botão </w:t>
      </w:r>
      <w:r>
        <w:rPr>
          <w:b/>
          <w:color w:val="9900FF"/>
        </w:rPr>
        <w:t>OK</w:t>
      </w:r>
      <w:r>
        <w:t xml:space="preserve">. Irá aparecer um ecrã de confirmação de eliminação. Selecione “Sim” e valide com o botão </w:t>
      </w:r>
      <w:r>
        <w:rPr>
          <w:b/>
          <w:color w:val="9900FF"/>
        </w:rPr>
        <w:t>OK</w:t>
      </w:r>
      <w:r>
        <w:t xml:space="preserve"> para confirmar a eliminação de todos os eventos. Caso contrário, selecione “Não” e confirme com o botão </w:t>
      </w:r>
      <w:r>
        <w:rPr>
          <w:b/>
          <w:color w:val="9900FF"/>
        </w:rPr>
        <w:t>OK</w:t>
      </w:r>
      <w:r>
        <w:t xml:space="preserve"> para cance</w:t>
      </w:r>
      <w:r>
        <w:t>lar a eliminação.</w:t>
      </w:r>
    </w:p>
    <w:p w:rsidR="001B4252" w:rsidRDefault="008D68EA">
      <w:r>
        <w:rPr>
          <w:u w:val="single"/>
        </w:rPr>
        <w:t>Informações adicionais:</w:t>
      </w:r>
      <w:r>
        <w:t xml:space="preserve"> Ao eliminar um evento com recorrência, todas as ocorrências desse evento serão eliminadas.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Definir o tom de toque predefinido</w:t>
      </w:r>
    </w:p>
    <w:p w:rsidR="001B4252" w:rsidRDefault="008D68EA">
      <w:r>
        <w:t xml:space="preserve">Esta opção permite-lhe definir um tom de toque predefinido para todos os novos eventos. A partir do ecrã principal da aplicação Calendário, pressione </w:t>
      </w:r>
      <w:r>
        <w:rPr>
          <w:b/>
          <w:color w:val="9900FF"/>
        </w:rPr>
        <w:t>Menu</w:t>
      </w:r>
      <w:r>
        <w:t xml:space="preserve"> e selecione “Tom de toque predefinido”. É exibida a lista dos tons de toque disponíveis, utilize as t</w:t>
      </w:r>
      <w:r>
        <w:t xml:space="preserve">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 xml:space="preserve">Descer </w:t>
      </w:r>
      <w:r>
        <w:t xml:space="preserve">para selecionar o seu tom de toque preferido, e pressione </w:t>
      </w:r>
      <w:r>
        <w:rPr>
          <w:b/>
          <w:color w:val="9900FF"/>
        </w:rPr>
        <w:t>OK</w:t>
      </w:r>
      <w:r>
        <w:t xml:space="preserve"> para confirmar. 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Encontrar evento</w:t>
      </w:r>
    </w:p>
    <w:p w:rsidR="001B4252" w:rsidRDefault="008D68EA">
      <w:r>
        <w:t xml:space="preserve">A partir do ecrã principal da aplicação Calendário, utilize o teclado alfanumérico para digitar o nome do evento. A lista de eventos é, de </w:t>
      </w:r>
      <w:r>
        <w:t xml:space="preserve">seguida, filtrada à medida que for digitando. Poderá, a qualquer altura, explorar a lista de eventos filtrados ao utilizar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>.</w:t>
      </w:r>
    </w:p>
    <w:p w:rsidR="001B4252" w:rsidRDefault="008D68EA">
      <w:r>
        <w:t xml:space="preserve">Para eliminar um caractere do filtro, pressione a tecla </w:t>
      </w:r>
      <w:r>
        <w:rPr>
          <w:b/>
          <w:color w:val="9900FF"/>
        </w:rPr>
        <w:t>Retroceder</w:t>
      </w:r>
      <w:r>
        <w:t>.</w:t>
      </w:r>
    </w:p>
    <w:p w:rsidR="001B4252" w:rsidRDefault="008D68EA">
      <w:r>
        <w:t xml:space="preserve">Uma vez localizado o evento, pressione </w:t>
      </w:r>
      <w:r>
        <w:t xml:space="preserve">o botão </w:t>
      </w:r>
      <w:r>
        <w:rPr>
          <w:b/>
          <w:color w:val="9900FF"/>
        </w:rPr>
        <w:t>OK</w:t>
      </w:r>
      <w:r>
        <w:t xml:space="preserve"> para visualizar os detalhes do mesmo.</w:t>
      </w:r>
    </w:p>
    <w:p w:rsidR="001B4252" w:rsidRDefault="008D68EA">
      <w:r>
        <w:rPr>
          <w:u w:val="single"/>
        </w:rPr>
        <w:t>Informações adicionais:</w:t>
      </w:r>
      <w:r>
        <w:t xml:space="preserve"> </w:t>
      </w:r>
      <w:r>
        <w:rPr>
          <w:color w:val="222222"/>
        </w:rPr>
        <w:t xml:space="preserve">O </w:t>
      </w:r>
      <w:proofErr w:type="spellStart"/>
      <w:r>
        <w:rPr>
          <w:color w:val="222222"/>
        </w:rPr>
        <w:t>MiniVision</w:t>
      </w:r>
      <w:proofErr w:type="spellEnd"/>
      <w:r>
        <w:rPr>
          <w:color w:val="222222"/>
        </w:rPr>
        <w:t xml:space="preserve"> 2 exibe eventos num período de um ano para trás e um ano para diante, contando a partir da data atual. Qualquer evento que tenha uma data fora desse período não será exib</w:t>
      </w:r>
      <w:r>
        <w:rPr>
          <w:color w:val="222222"/>
        </w:rPr>
        <w:t>ido.</w:t>
      </w:r>
      <w:r>
        <w:t xml:space="preserve"> </w:t>
      </w:r>
    </w:p>
    <w:p w:rsidR="001B4252" w:rsidRDefault="001B4252"/>
    <w:p w:rsidR="001B4252" w:rsidRDefault="001B4252"/>
    <w:p w:rsidR="00302621" w:rsidRDefault="00302621">
      <w:r>
        <w:br w:type="page"/>
      </w:r>
    </w:p>
    <w:p w:rsidR="001B4252" w:rsidRDefault="001B4252"/>
    <w:p w:rsidR="001B4252" w:rsidRDefault="008D68EA" w:rsidP="00302621">
      <w:pPr>
        <w:pStyle w:val="Cabealho1"/>
      </w:pPr>
      <w:bookmarkStart w:id="14" w:name="_Toc97708821"/>
      <w:r>
        <w:t>Câmara</w:t>
      </w:r>
      <w:bookmarkEnd w:id="14"/>
    </w:p>
    <w:p w:rsidR="00302621" w:rsidRDefault="00302621"/>
    <w:p w:rsidR="001B4252" w:rsidRDefault="008D68EA">
      <w:r>
        <w:t xml:space="preserve">A aplicação Câmara permite-lhe tirar fotos com a câmara que se encontra na parte traseira do </w:t>
      </w:r>
      <w:proofErr w:type="spellStart"/>
      <w:r>
        <w:t>MiniVision</w:t>
      </w:r>
      <w:proofErr w:type="spellEnd"/>
      <w:r>
        <w:t xml:space="preserve"> 2.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Para tirar uma fotografia</w:t>
      </w:r>
    </w:p>
    <w:p w:rsidR="001B4252" w:rsidRDefault="008D68EA">
      <w:r>
        <w:t xml:space="preserve">Quando abre a aplicação Câmara, a imagem da câmara é exibida no ecrã. É emitido um bip a cada 3 segundos para lhe informar que a câmara está ligada. Aponte a câmara para o objeto ou cena que deseja capturar e pressione o botão </w:t>
      </w:r>
      <w:r>
        <w:rPr>
          <w:b/>
          <w:color w:val="9900FF"/>
        </w:rPr>
        <w:t>OK</w:t>
      </w:r>
      <w:r>
        <w:t xml:space="preserve"> para tirar uma fotografia.</w:t>
      </w:r>
      <w:r>
        <w:t xml:space="preserve"> Quando tirar uma fotografia ouvirá um som característico. </w:t>
      </w:r>
    </w:p>
    <w:p w:rsidR="001B4252" w:rsidRDefault="008D68EA">
      <w:r>
        <w:t>De seguida, a fotografia é guardada automaticamente na memória interna do “</w:t>
      </w:r>
      <w:proofErr w:type="spellStart"/>
      <w:r>
        <w:t>MiniVision</w:t>
      </w:r>
      <w:proofErr w:type="spellEnd"/>
      <w:r>
        <w:t xml:space="preserve"> 2” dentro da pasta “DCIM”.</w:t>
      </w:r>
    </w:p>
    <w:p w:rsidR="001B4252" w:rsidRDefault="008D68EA">
      <w:r>
        <w:t>A fotografia pode ser visualizada a partir da aplicação “Galeria”.</w:t>
      </w:r>
    </w:p>
    <w:p w:rsidR="001B4252" w:rsidRDefault="001B4252"/>
    <w:p w:rsidR="001B4252" w:rsidRDefault="008D68EA">
      <w:r>
        <w:rPr>
          <w:u w:val="single"/>
        </w:rPr>
        <w:t>Informações adi</w:t>
      </w:r>
      <w:r>
        <w:rPr>
          <w:u w:val="single"/>
        </w:rPr>
        <w:t>cionais:</w:t>
      </w:r>
      <w:r>
        <w:t xml:space="preserve"> Na aplicação Câmara, a tecla Menu dá acesso direto à aplicação “Galeria”, a qual permite visualizar as suas fotografias.</w:t>
      </w:r>
    </w:p>
    <w:p w:rsidR="001B4252" w:rsidRDefault="001B4252">
      <w:pPr>
        <w:rPr>
          <w:u w:val="single"/>
        </w:rPr>
      </w:pPr>
    </w:p>
    <w:p w:rsidR="001B4252" w:rsidRDefault="008D68EA">
      <w:r>
        <w:rPr>
          <w:u w:val="single"/>
        </w:rPr>
        <w:t>Informações adicionais:</w:t>
      </w:r>
      <w:r>
        <w:t xml:space="preserve"> O </w:t>
      </w:r>
      <w:proofErr w:type="spellStart"/>
      <w:r>
        <w:t>biq</w:t>
      </w:r>
      <w:proofErr w:type="spellEnd"/>
      <w:r>
        <w:t xml:space="preserve"> emitido a cada 3 segundos pode ser desativado através da definição “Fazer som quando a câmara o</w:t>
      </w:r>
      <w:r>
        <w:t xml:space="preserve">u a luz LED estiver ativada”, disponível nas definições gerais do </w:t>
      </w:r>
      <w:proofErr w:type="spellStart"/>
      <w:r>
        <w:t>MiniVision</w:t>
      </w:r>
      <w:proofErr w:type="spellEnd"/>
      <w:r>
        <w:t xml:space="preserve"> 2 sob </w:t>
      </w:r>
      <w:r>
        <w:rPr>
          <w:b/>
        </w:rPr>
        <w:t>“</w:t>
      </w:r>
      <w:r>
        <w:rPr>
          <w:b/>
          <w:i/>
          <w:color w:val="0000FF"/>
        </w:rPr>
        <w:t>Vocalização</w:t>
      </w:r>
      <w:r>
        <w:rPr>
          <w:b/>
        </w:rPr>
        <w:t>”</w:t>
      </w:r>
      <w:r>
        <w:t>.</w:t>
      </w:r>
    </w:p>
    <w:p w:rsidR="001B4252" w:rsidRDefault="001B4252"/>
    <w:p w:rsidR="003E4BB9" w:rsidRDefault="003E4BB9">
      <w:r>
        <w:br w:type="page"/>
      </w:r>
    </w:p>
    <w:p w:rsidR="001B4252" w:rsidRDefault="001B4252"/>
    <w:p w:rsidR="001B4252" w:rsidRDefault="008D68EA" w:rsidP="003E4BB9">
      <w:pPr>
        <w:pStyle w:val="Cabealho1"/>
      </w:pPr>
      <w:bookmarkStart w:id="15" w:name="_Toc97708822"/>
      <w:r>
        <w:t>Galeria</w:t>
      </w:r>
      <w:bookmarkEnd w:id="15"/>
    </w:p>
    <w:p w:rsidR="003E4BB9" w:rsidRDefault="003E4BB9"/>
    <w:p w:rsidR="001B4252" w:rsidRDefault="008D68EA">
      <w:r>
        <w:t xml:space="preserve">A aplicação Galeria permite-lhe visualizar as fotografias que foram tiradas com o </w:t>
      </w:r>
      <w:proofErr w:type="spellStart"/>
      <w:r>
        <w:t>MiniVision</w:t>
      </w:r>
      <w:proofErr w:type="spellEnd"/>
      <w:r>
        <w:t xml:space="preserve"> 2 ou fotografias que foram recebidas por</w:t>
      </w:r>
      <w:r>
        <w:t xml:space="preserve"> mensagem (MMS) e que foram guardadas.</w:t>
      </w:r>
    </w:p>
    <w:p w:rsidR="001B4252" w:rsidRDefault="008D68EA">
      <w:r>
        <w:t xml:space="preserve">Cada fotografia na galeria é vocalizada com a seguinte informação: Título da fotografia + Data da fotografia (dia / mês / ano / </w:t>
      </w:r>
      <w:proofErr w:type="gramStart"/>
      <w:r>
        <w:t>hora(s</w:t>
      </w:r>
      <w:proofErr w:type="gramEnd"/>
      <w:r>
        <w:t>) / minuto(s) / segundo(s)).</w:t>
      </w:r>
    </w:p>
    <w:p w:rsidR="001B4252" w:rsidRDefault="008D68EA">
      <w:r>
        <w:t xml:space="preserve">Por predefinição, as fotografias tiradas com a aplicação da “Câmara” do </w:t>
      </w:r>
      <w:proofErr w:type="spellStart"/>
      <w:r>
        <w:t>MiniVision</w:t>
      </w:r>
      <w:proofErr w:type="spellEnd"/>
      <w:r>
        <w:t xml:space="preserve"> 2 não têm título. As fotografias são organizadas por ordem cronológica, da mais recente à mais antiga.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Visualizar uma fotografia</w:t>
      </w:r>
    </w:p>
    <w:p w:rsidR="001B4252" w:rsidRDefault="008D68EA">
      <w:r>
        <w:t xml:space="preserve">Ao abrir a aplicação Galeria, é exibida no </w:t>
      </w:r>
      <w:r>
        <w:t>ecrã a última fotografia tirada ou guardada.</w:t>
      </w:r>
    </w:p>
    <w:p w:rsidR="001B4252" w:rsidRDefault="008D68EA">
      <w:r>
        <w:t xml:space="preserve">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 xml:space="preserve">Descer </w:t>
      </w:r>
      <w:r>
        <w:t xml:space="preserve">para navegar na lista de fotografias guardadas do seu </w:t>
      </w:r>
      <w:proofErr w:type="spellStart"/>
      <w:r>
        <w:t>MiniVision</w:t>
      </w:r>
      <w:proofErr w:type="spellEnd"/>
      <w:r>
        <w:t xml:space="preserve"> 2.</w:t>
      </w:r>
    </w:p>
    <w:p w:rsidR="001B4252" w:rsidRDefault="008D68EA">
      <w:r>
        <w:t>Quando uma fotografia é exibida no ecrã, o teclado alfanumérico permite as seguintes ações:</w:t>
      </w:r>
    </w:p>
    <w:p w:rsidR="001B4252" w:rsidRDefault="008D68EA">
      <w:pPr>
        <w:numPr>
          <w:ilvl w:val="0"/>
          <w:numId w:val="13"/>
        </w:numPr>
      </w:pPr>
      <w:r>
        <w:t>Tecla 1:</w:t>
      </w:r>
      <w:r>
        <w:rPr>
          <w:color w:val="FF0000"/>
        </w:rPr>
        <w:t xml:space="preserve"> </w:t>
      </w:r>
      <w:r>
        <w:t>amplia</w:t>
      </w:r>
      <w:r>
        <w:t>r (8 níveis disponíveis)</w:t>
      </w:r>
    </w:p>
    <w:p w:rsidR="001B4252" w:rsidRDefault="008D68EA">
      <w:pPr>
        <w:numPr>
          <w:ilvl w:val="0"/>
          <w:numId w:val="13"/>
        </w:numPr>
      </w:pPr>
      <w:r>
        <w:t>Tecla 3: reduzir (8 níveis disponíveis)</w:t>
      </w:r>
    </w:p>
    <w:p w:rsidR="001B4252" w:rsidRDefault="008D68EA">
      <w:pPr>
        <w:numPr>
          <w:ilvl w:val="0"/>
          <w:numId w:val="13"/>
        </w:numPr>
      </w:pPr>
      <w:r>
        <w:t>Tecla 2: deslizar para cima</w:t>
      </w:r>
    </w:p>
    <w:p w:rsidR="001B4252" w:rsidRDefault="008D68EA">
      <w:pPr>
        <w:numPr>
          <w:ilvl w:val="0"/>
          <w:numId w:val="13"/>
        </w:numPr>
      </w:pPr>
      <w:r>
        <w:t>Tecla 4: deslizar para a esquerda</w:t>
      </w:r>
    </w:p>
    <w:p w:rsidR="001B4252" w:rsidRDefault="008D68EA">
      <w:pPr>
        <w:numPr>
          <w:ilvl w:val="0"/>
          <w:numId w:val="13"/>
        </w:numPr>
      </w:pPr>
      <w:r>
        <w:t>Tecla 6: deslizar para a direita</w:t>
      </w:r>
    </w:p>
    <w:p w:rsidR="001B4252" w:rsidRDefault="008D68EA">
      <w:pPr>
        <w:numPr>
          <w:ilvl w:val="0"/>
          <w:numId w:val="13"/>
        </w:numPr>
      </w:pPr>
      <w:r>
        <w:t>Tecla 8: deslizar para baixo</w:t>
      </w:r>
    </w:p>
    <w:p w:rsidR="001B4252" w:rsidRDefault="008D68EA">
      <w:r>
        <w:t xml:space="preserve">Informações adicionais: O nível de </w:t>
      </w:r>
      <w:proofErr w:type="gramStart"/>
      <w:r>
        <w:t>zoom</w:t>
      </w:r>
      <w:proofErr w:type="gramEnd"/>
      <w:r>
        <w:t xml:space="preserve"> é redefinido quando muda de</w:t>
      </w:r>
      <w:r>
        <w:t xml:space="preserve"> fotografia com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>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Procurar uma fotografia por data</w:t>
      </w:r>
    </w:p>
    <w:p w:rsidR="001B4252" w:rsidRDefault="008D68EA">
      <w:r>
        <w:t xml:space="preserve">Para procurar uma fotografia por data, pressione Menu a partir da lista de fotografias, de seguida selecione “procurar” com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e confirme com o botão </w:t>
      </w:r>
      <w:r>
        <w:rPr>
          <w:b/>
          <w:color w:val="9900FF"/>
        </w:rPr>
        <w:t>OK</w:t>
      </w:r>
      <w:r>
        <w:t xml:space="preserve">. De seguida, o </w:t>
      </w:r>
      <w:proofErr w:type="spellStart"/>
      <w:r>
        <w:t>MiniVision</w:t>
      </w:r>
      <w:proofErr w:type="spellEnd"/>
      <w:r>
        <w:t xml:space="preserve"> 2 oferece a opção de procurar por uma fotografia guardada na memória interna do telemóvel de acordo com a data em que a fotografia foi tirada.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um mês de pesquisa e confirme com o botão </w:t>
      </w:r>
      <w:r>
        <w:rPr>
          <w:b/>
          <w:color w:val="9900FF"/>
        </w:rPr>
        <w:t>OK</w:t>
      </w:r>
      <w:r>
        <w:t xml:space="preserve">. </w:t>
      </w:r>
    </w:p>
    <w:p w:rsidR="001B4252" w:rsidRDefault="008D68EA">
      <w:r>
        <w:t>De seg</w:t>
      </w:r>
      <w:r>
        <w:t xml:space="preserve">uida, o </w:t>
      </w:r>
      <w:proofErr w:type="spellStart"/>
      <w:r>
        <w:t>MiniVision</w:t>
      </w:r>
      <w:proofErr w:type="spellEnd"/>
      <w:r>
        <w:t xml:space="preserve"> exiba as fotografias tiradas na data selecionada.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Renomear uma fotografia</w:t>
      </w:r>
    </w:p>
    <w:p w:rsidR="001B4252" w:rsidRDefault="008D68EA">
      <w:r>
        <w:t xml:space="preserve">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na lista de fotografias na aplicação da galeria para selecionar a fotografia à qual quer mudar o nome, de seguida confirme com o </w:t>
      </w:r>
      <w:r>
        <w:t xml:space="preserve">botão </w:t>
      </w:r>
      <w:r>
        <w:rPr>
          <w:b/>
          <w:color w:val="9900FF"/>
        </w:rPr>
        <w:t>OK</w:t>
      </w:r>
      <w:r>
        <w:t xml:space="preserve"> para aceder às opções relacionadas com a fotografia.</w:t>
      </w:r>
    </w:p>
    <w:p w:rsidR="001B4252" w:rsidRDefault="008D68EA">
      <w:r>
        <w:t xml:space="preserve">Utilize mais uma vez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na lista de opções para selecionar “Mudar o nome”, e de seguida valide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r>
        <w:t>Irá aparecer uma caixa de edição. Insira o texto utilizando o</w:t>
      </w:r>
      <w:r>
        <w:t xml:space="preserve"> teclado físico ou reconhecimento de voz e confirme o título da fotografia pressionando o botão </w:t>
      </w:r>
      <w:r>
        <w:rPr>
          <w:b/>
          <w:color w:val="9900FF"/>
        </w:rPr>
        <w:t>OK</w:t>
      </w:r>
      <w:r>
        <w:t xml:space="preserve">. O </w:t>
      </w:r>
      <w:proofErr w:type="spellStart"/>
      <w:r>
        <w:t>MiniVision</w:t>
      </w:r>
      <w:proofErr w:type="spellEnd"/>
      <w:r>
        <w:t xml:space="preserve"> 2 confirma que o nome da fotografia foi mudado.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Enviar uma fotografia por MMS</w:t>
      </w:r>
    </w:p>
    <w:p w:rsidR="001B4252" w:rsidRDefault="008D68EA">
      <w:r>
        <w:t xml:space="preserve">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na lista de fotografias na apli</w:t>
      </w:r>
      <w:r>
        <w:t xml:space="preserve">cação da galeria para selecionar a fotografia que quer partilhar, e de seguida confirme com o botão </w:t>
      </w:r>
      <w:r>
        <w:rPr>
          <w:b/>
          <w:color w:val="9900FF"/>
        </w:rPr>
        <w:t>OK</w:t>
      </w:r>
      <w:r>
        <w:t xml:space="preserve"> para </w:t>
      </w:r>
      <w:r>
        <w:lastRenderedPageBreak/>
        <w:t xml:space="preserve">aceder às opções relacionadas com a fotografia. Utilize mais uma vez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na lista de opções para selecionar “Enviar”, e de segu</w:t>
      </w:r>
      <w:r>
        <w:t xml:space="preserve">ida confirme com o botão </w:t>
      </w:r>
      <w:r>
        <w:rPr>
          <w:b/>
          <w:color w:val="9900FF"/>
        </w:rPr>
        <w:t>OK</w:t>
      </w:r>
      <w:r>
        <w:t>. Um novo ecrã é exibido, permitindo-lhe selecionar a pessoa a quem enviar a mensagem:</w:t>
      </w:r>
    </w:p>
    <w:p w:rsidR="001B4252" w:rsidRDefault="008D68EA">
      <w:pPr>
        <w:numPr>
          <w:ilvl w:val="0"/>
          <w:numId w:val="38"/>
        </w:numPr>
      </w:pPr>
      <w:r>
        <w:rPr>
          <w:b/>
        </w:rPr>
        <w:t>Contactos:</w:t>
      </w:r>
      <w:r>
        <w:t xml:space="preserve"> permite selecionar um contacto da lista de contactos.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um contacto da lista, e de seguida pressione o botão </w:t>
      </w:r>
      <w:r>
        <w:rPr>
          <w:b/>
          <w:color w:val="9900FF"/>
        </w:rPr>
        <w:t>OK</w:t>
      </w:r>
      <w:r>
        <w:t xml:space="preserve"> para confirmar.</w:t>
      </w:r>
    </w:p>
    <w:p w:rsidR="001B4252" w:rsidRDefault="008D68EA">
      <w:pPr>
        <w:numPr>
          <w:ilvl w:val="0"/>
          <w:numId w:val="38"/>
        </w:numPr>
      </w:pPr>
      <w:r>
        <w:rPr>
          <w:b/>
        </w:rPr>
        <w:t>Marcar número:</w:t>
      </w:r>
      <w:r>
        <w:t xml:space="preserve"> permite inserir um número dígito a dígito. Insira o número de telemóvel utilizando o teclado alfanumérico, e de seguida confirme a entrada pressionando </w:t>
      </w:r>
      <w:r>
        <w:t xml:space="preserve">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r>
        <w:t>Uma vez que o destinatário foi escolhido, insira o texto da mensagem (</w:t>
      </w:r>
      <w:proofErr w:type="spellStart"/>
      <w:r>
        <w:t>optional</w:t>
      </w:r>
      <w:proofErr w:type="spellEnd"/>
      <w:r>
        <w:t xml:space="preserve">), e de seguida pressione </w:t>
      </w:r>
      <w:r>
        <w:rPr>
          <w:b/>
          <w:color w:val="9900FF"/>
        </w:rPr>
        <w:t>OK</w:t>
      </w:r>
      <w:r>
        <w:t xml:space="preserve"> para confirmar o envio do MMS que contém a fotografia, e regressar à aplicação da galeria.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Detalhes de uma fotografia</w:t>
      </w:r>
    </w:p>
    <w:p w:rsidR="001B4252" w:rsidRDefault="008D68EA">
      <w:r>
        <w:t xml:space="preserve">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na lista de fotografias na aplicação da galeria para selecionar a fotografia à qual quer ver os detalhes, de seguida confirme com o botão </w:t>
      </w:r>
      <w:r>
        <w:rPr>
          <w:b/>
          <w:color w:val="9900FF"/>
        </w:rPr>
        <w:t>OK</w:t>
      </w:r>
      <w:r>
        <w:t xml:space="preserve"> para aceder às opções relacionadas com a fotografia. Utilize mais uma vez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n</w:t>
      </w:r>
      <w:r>
        <w:t xml:space="preserve">a lista de opções para selecionar “Detalhes”, e de seguida valide com o botão </w:t>
      </w:r>
      <w:r>
        <w:rPr>
          <w:b/>
          <w:color w:val="9900FF"/>
        </w:rPr>
        <w:t>OK</w:t>
      </w:r>
      <w:r>
        <w:t>. É exibido um ecrã com a seguinte informação:</w:t>
      </w:r>
    </w:p>
    <w:p w:rsidR="001B4252" w:rsidRDefault="008D68EA">
      <w:pPr>
        <w:numPr>
          <w:ilvl w:val="0"/>
          <w:numId w:val="21"/>
        </w:numPr>
      </w:pPr>
      <w:r>
        <w:t>Título da fotografia</w:t>
      </w:r>
    </w:p>
    <w:p w:rsidR="001B4252" w:rsidRDefault="008D68EA">
      <w:pPr>
        <w:numPr>
          <w:ilvl w:val="0"/>
          <w:numId w:val="21"/>
        </w:numPr>
      </w:pPr>
      <w:r>
        <w:t>Data da fotografia</w:t>
      </w:r>
    </w:p>
    <w:p w:rsidR="001B4252" w:rsidRDefault="008D68EA">
      <w:pPr>
        <w:numPr>
          <w:ilvl w:val="0"/>
          <w:numId w:val="21"/>
        </w:numPr>
      </w:pPr>
      <w:r>
        <w:t>Ficheiro: permite encontrar o lugar do armazenamento e o nome do ficheiro da fotografia</w:t>
      </w:r>
    </w:p>
    <w:p w:rsidR="001B4252" w:rsidRDefault="008D68EA">
      <w:r>
        <w:t>P</w:t>
      </w:r>
      <w:r>
        <w:t xml:space="preserve">ressione </w:t>
      </w:r>
      <w:r>
        <w:rPr>
          <w:b/>
          <w:color w:val="9900FF"/>
        </w:rPr>
        <w:t>Retroceder</w:t>
      </w:r>
      <w:r>
        <w:t xml:space="preserve"> para regressar à lista de fotografias.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Eliminar uma fotografia</w:t>
      </w:r>
    </w:p>
    <w:p w:rsidR="001B4252" w:rsidRDefault="008D68EA">
      <w:r>
        <w:t xml:space="preserve">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na lista de fotografias na aplicação da galeria para selecionar a fotografia que deseja eliminar, e de seguida, valide com o botão </w:t>
      </w:r>
      <w:r>
        <w:rPr>
          <w:b/>
          <w:color w:val="9900FF"/>
        </w:rPr>
        <w:t>OK</w:t>
      </w:r>
      <w:r>
        <w:t xml:space="preserve"> para </w:t>
      </w:r>
      <w:r>
        <w:t xml:space="preserve">aceder às opções relacionadas com a fotografia. </w:t>
      </w:r>
    </w:p>
    <w:p w:rsidR="001B4252" w:rsidRDefault="008D68EA">
      <w:r>
        <w:t xml:space="preserve">Utilize mais uma vez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na lista de opções para selecionar “Eliminar”, e de seguida, confirme com o botão OK. Irá aparecer um ecrã de confirmação de eliminação. Selecione “Sim” para con</w:t>
      </w:r>
      <w:r>
        <w:t>firmar a eliminação, e “Não” para cancelar.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Eliminar todas as fotografias</w:t>
      </w:r>
    </w:p>
    <w:p w:rsidR="001B4252" w:rsidRDefault="008D68EA">
      <w:r>
        <w:t xml:space="preserve">Para eliminar todas as fotografias, pressione </w:t>
      </w:r>
      <w:r>
        <w:rPr>
          <w:b/>
          <w:color w:val="9900FF"/>
        </w:rPr>
        <w:t>Menu</w:t>
      </w:r>
      <w:r>
        <w:t xml:space="preserve"> a partir da lista de fotografias, e de seguida selecione “Eliminar todas” com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e confirme com o botão </w:t>
      </w:r>
      <w:r>
        <w:rPr>
          <w:b/>
          <w:color w:val="9900FF"/>
        </w:rPr>
        <w:t>OK</w:t>
      </w:r>
      <w:r>
        <w:t xml:space="preserve">. </w:t>
      </w:r>
      <w:r>
        <w:t>Irá aparecer um ecrã de confirmação de eliminação. Selecione “Sim” para confirmar a eliminação de todas as fotografias, e “Não” para cancelar.</w:t>
      </w:r>
    </w:p>
    <w:p w:rsidR="00A061DE" w:rsidRDefault="00A061DE">
      <w:r>
        <w:br w:type="page"/>
      </w:r>
    </w:p>
    <w:p w:rsidR="001B4252" w:rsidRDefault="001B4252"/>
    <w:p w:rsidR="001B4252" w:rsidRDefault="008D68EA" w:rsidP="00A061DE">
      <w:pPr>
        <w:pStyle w:val="Cabealho1"/>
      </w:pPr>
      <w:bookmarkStart w:id="16" w:name="_Toc97708823"/>
      <w:r>
        <w:t>Rádio FM</w:t>
      </w:r>
      <w:bookmarkEnd w:id="16"/>
    </w:p>
    <w:p w:rsidR="00A061DE" w:rsidRDefault="00A061DE"/>
    <w:p w:rsidR="001B4252" w:rsidRDefault="008D68EA">
      <w:r>
        <w:t>A aplicação Rádio FM permite ouvir as estações de rádio ao seu redor.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Ouvir rádio</w:t>
      </w:r>
    </w:p>
    <w:p w:rsidR="001B4252" w:rsidRDefault="008D68EA">
      <w:r>
        <w:t xml:space="preserve">Para ouvir Rádio FM, ligue os auriculares ao lado direito do </w:t>
      </w:r>
      <w:proofErr w:type="spellStart"/>
      <w:r>
        <w:t>MiniVision</w:t>
      </w:r>
      <w:proofErr w:type="spellEnd"/>
      <w:r>
        <w:t xml:space="preserve"> 2. Estes serão utilizados como uma antena para captar o sinal de rádio ao seu redor. </w:t>
      </w:r>
    </w:p>
    <w:p w:rsidR="001B4252" w:rsidRDefault="008D68EA">
      <w:pPr>
        <w:numPr>
          <w:ilvl w:val="0"/>
          <w:numId w:val="85"/>
        </w:numPr>
      </w:pPr>
      <w:r>
        <w:t xml:space="preserve">O botão </w:t>
      </w:r>
      <w:r>
        <w:rPr>
          <w:b/>
          <w:color w:val="9900FF"/>
        </w:rPr>
        <w:t>OK</w:t>
      </w:r>
      <w:r>
        <w:t xml:space="preserve"> é utilizado para pausar ou retomar a reprodução de rádio. </w:t>
      </w:r>
    </w:p>
    <w:p w:rsidR="001B4252" w:rsidRDefault="008D68EA">
      <w:pPr>
        <w:numPr>
          <w:ilvl w:val="0"/>
          <w:numId w:val="85"/>
        </w:numPr>
      </w:pPr>
      <w:r>
        <w:t xml:space="preserve">A tecla </w:t>
      </w:r>
      <w:r>
        <w:rPr>
          <w:b/>
          <w:color w:val="9900FF"/>
        </w:rPr>
        <w:t>Subir</w:t>
      </w:r>
      <w:r>
        <w:t xml:space="preserve"> seleciona a frequência seguinte (passo de 0,1 </w:t>
      </w:r>
      <w:proofErr w:type="spellStart"/>
      <w:r>
        <w:t>Mhz</w:t>
      </w:r>
      <w:proofErr w:type="spellEnd"/>
      <w:r>
        <w:t xml:space="preserve">). </w:t>
      </w:r>
    </w:p>
    <w:p w:rsidR="001B4252" w:rsidRDefault="008D68EA">
      <w:pPr>
        <w:numPr>
          <w:ilvl w:val="0"/>
          <w:numId w:val="85"/>
        </w:numPr>
      </w:pPr>
      <w:r>
        <w:t xml:space="preserve">A tecla </w:t>
      </w:r>
      <w:r>
        <w:rPr>
          <w:b/>
          <w:color w:val="9900FF"/>
        </w:rPr>
        <w:t>Descer</w:t>
      </w:r>
      <w:r>
        <w:t xml:space="preserve"> seleciona a frequência anterior (passo de 0,1 </w:t>
      </w:r>
      <w:proofErr w:type="spellStart"/>
      <w:r>
        <w:t>Mhz</w:t>
      </w:r>
      <w:proofErr w:type="spellEnd"/>
      <w:r>
        <w:t>).</w:t>
      </w:r>
    </w:p>
    <w:p w:rsidR="001B4252" w:rsidRDefault="008D68EA">
      <w:r>
        <w:rPr>
          <w:u w:val="single"/>
        </w:rPr>
        <w:t>Informações adicionais:</w:t>
      </w:r>
      <w:r>
        <w:t xml:space="preserve"> Pressionar longamente a tecla </w:t>
      </w:r>
      <w:r>
        <w:rPr>
          <w:b/>
          <w:color w:val="9900FF"/>
        </w:rPr>
        <w:t>Subir</w:t>
      </w:r>
      <w:r>
        <w:t xml:space="preserve"> seleciona automaticamente a estação seguinte. Pressionar longamente a tecla</w:t>
      </w:r>
      <w:r>
        <w:t xml:space="preserve"> </w:t>
      </w:r>
      <w:r>
        <w:rPr>
          <w:b/>
          <w:color w:val="9900FF"/>
        </w:rPr>
        <w:t>Descer</w:t>
      </w:r>
      <w:r>
        <w:t xml:space="preserve"> seleciona automaticamente a estação anterior.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Adicionar uma estação de rádio aos favoritos</w:t>
      </w:r>
    </w:p>
    <w:p w:rsidR="001B4252" w:rsidRDefault="008D68EA">
      <w:r>
        <w:t>Ao ouvir Rádio FM, poderá pressionar e manter uma das teclas numéricas do seu teclado (1 a 9) para adicionar a estação de rádio em reprodução aos seus favor</w:t>
      </w:r>
      <w:r>
        <w:t>itos.</w:t>
      </w:r>
    </w:p>
    <w:p w:rsidR="001B4252" w:rsidRDefault="008D68EA">
      <w:r>
        <w:t>Subsequentemente</w:t>
      </w:r>
      <w:proofErr w:type="gramStart"/>
      <w:r>
        <w:t>,</w:t>
      </w:r>
      <w:proofErr w:type="gramEnd"/>
      <w:r>
        <w:t xml:space="preserve"> pressionar uma das teclas numéricas permite aceder rapidamente a uma das suas estações favoritas já guardadas.</w:t>
      </w:r>
    </w:p>
    <w:p w:rsidR="001B4252" w:rsidRDefault="008D68EA">
      <w:r>
        <w:t>Utilize a tecla</w:t>
      </w:r>
      <w:r>
        <w:rPr>
          <w:b/>
          <w:color w:val="9900FF"/>
        </w:rPr>
        <w:t xml:space="preserve"> Menu</w:t>
      </w:r>
      <w:r>
        <w:t xml:space="preserve"> para abrir as opções da rádio FM,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a opção na lista </w:t>
      </w:r>
      <w:r>
        <w:t xml:space="preserve">e pressione </w:t>
      </w:r>
      <w:r>
        <w:rPr>
          <w:b/>
          <w:color w:val="9900FF"/>
        </w:rPr>
        <w:t>OK</w:t>
      </w:r>
      <w:r>
        <w:t xml:space="preserve"> para validar:</w:t>
      </w:r>
    </w:p>
    <w:p w:rsidR="001B4252" w:rsidRDefault="001B4252"/>
    <w:p w:rsidR="001B4252" w:rsidRDefault="008D68EA">
      <w:pPr>
        <w:numPr>
          <w:ilvl w:val="0"/>
          <w:numId w:val="97"/>
        </w:numPr>
      </w:pPr>
      <w:r>
        <w:t xml:space="preserve">Favoritos: permite aceder às suas rádios favoritas.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percorrer pela lista e pressione </w:t>
      </w:r>
      <w:r>
        <w:rPr>
          <w:b/>
          <w:color w:val="9900FF"/>
        </w:rPr>
        <w:t>OK</w:t>
      </w:r>
      <w:r>
        <w:t xml:space="preserve"> para começar a reproduzir.</w:t>
      </w:r>
    </w:p>
    <w:p w:rsidR="001B4252" w:rsidRDefault="008D68EA">
      <w:pPr>
        <w:numPr>
          <w:ilvl w:val="0"/>
          <w:numId w:val="97"/>
        </w:numPr>
      </w:pPr>
      <w:r>
        <w:t>Mudar o áudio para altifalante / auscultadores: permite alterar a saída d</w:t>
      </w:r>
      <w:r>
        <w:t>e áudio de auscultadores para altifalante, e de novo para auscultadores.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Enquanto estiver a ouvir rádio, o </w:t>
      </w:r>
      <w:proofErr w:type="spellStart"/>
      <w:r>
        <w:t>MiniVision</w:t>
      </w:r>
      <w:proofErr w:type="spellEnd"/>
      <w:r>
        <w:t xml:space="preserve"> 2 muda automaticamente para o modo de repouso (ver capítulo “Modo de repouso”). No entanto, a rádio </w:t>
      </w:r>
      <w:proofErr w:type="gramStart"/>
      <w:r>
        <w:t>continua</w:t>
      </w:r>
      <w:proofErr w:type="gramEnd"/>
      <w:r>
        <w:t xml:space="preserve"> oper</w:t>
      </w:r>
      <w:r>
        <w:t xml:space="preserve">acional. Para mudar a estação de áudio, defina o volume, pause ou pare o áudio, pressione a tecla “Desligar a chamada” para acordar primeiro o telemóvel. </w:t>
      </w:r>
    </w:p>
    <w:p w:rsidR="001B4252" w:rsidRDefault="001B4252"/>
    <w:p w:rsidR="00C542AA" w:rsidRDefault="00C542AA">
      <w:r>
        <w:br w:type="page"/>
      </w:r>
    </w:p>
    <w:p w:rsidR="001B4252" w:rsidRDefault="001B4252"/>
    <w:p w:rsidR="001B4252" w:rsidRDefault="008D68EA" w:rsidP="00C542AA">
      <w:pPr>
        <w:pStyle w:val="Cabealho1"/>
      </w:pPr>
      <w:bookmarkStart w:id="17" w:name="_Toc97708824"/>
      <w:proofErr w:type="spellStart"/>
      <w:r>
        <w:t>Detector</w:t>
      </w:r>
      <w:proofErr w:type="spellEnd"/>
      <w:r>
        <w:t xml:space="preserve"> de luz</w:t>
      </w:r>
      <w:bookmarkEnd w:id="17"/>
    </w:p>
    <w:p w:rsidR="00C542AA" w:rsidRDefault="00C542AA"/>
    <w:p w:rsidR="001B4252" w:rsidRDefault="008D68EA">
      <w:r>
        <w:t xml:space="preserve">Esta aplicação informa sobre o nível de luminosidade </w:t>
      </w:r>
      <w:proofErr w:type="spellStart"/>
      <w:r>
        <w:t>detectado</w:t>
      </w:r>
      <w:proofErr w:type="spellEnd"/>
      <w:r>
        <w:t xml:space="preserve"> pelo sensor da câmara situado na parte superior traseira do </w:t>
      </w:r>
      <w:proofErr w:type="spellStart"/>
      <w:r>
        <w:t>MiniVision</w:t>
      </w:r>
      <w:proofErr w:type="spellEnd"/>
      <w:r>
        <w:t xml:space="preserve"> 2.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 xml:space="preserve">Como </w:t>
      </w:r>
      <w:proofErr w:type="spellStart"/>
      <w:r>
        <w:rPr>
          <w:b/>
        </w:rPr>
        <w:t>detectar</w:t>
      </w:r>
      <w:proofErr w:type="spellEnd"/>
      <w:r>
        <w:rPr>
          <w:b/>
        </w:rPr>
        <w:t xml:space="preserve"> o nível de luminosidade?</w:t>
      </w:r>
    </w:p>
    <w:p w:rsidR="001B4252" w:rsidRDefault="008D68EA">
      <w:r>
        <w:t>Aponte a parte traseira do telemóvel para a direção desejada. Se o ambiente for</w:t>
      </w:r>
      <w:r>
        <w:t xml:space="preserve"> luminoso, o </w:t>
      </w:r>
      <w:proofErr w:type="spellStart"/>
      <w:r>
        <w:t>MiniVision</w:t>
      </w:r>
      <w:proofErr w:type="spellEnd"/>
      <w:r>
        <w:t xml:space="preserve"> 2 produz sons agudos. Se o ambiente for escuro, o </w:t>
      </w:r>
      <w:proofErr w:type="spellStart"/>
      <w:r>
        <w:t>MiniVision</w:t>
      </w:r>
      <w:proofErr w:type="spellEnd"/>
      <w:r>
        <w:t xml:space="preserve"> 2 produz sons graves. </w:t>
      </w:r>
    </w:p>
    <w:p w:rsidR="001B4252" w:rsidRDefault="001B4252"/>
    <w:p w:rsidR="001B4252" w:rsidRDefault="008D68EA">
      <w:r>
        <w:t xml:space="preserve">Pode mudar o modo de notificação utilizando a tecla </w:t>
      </w:r>
      <w:proofErr w:type="gramStart"/>
      <w:r>
        <w:t xml:space="preserve">« </w:t>
      </w:r>
      <w:r>
        <w:rPr>
          <w:b/>
          <w:color w:val="9900FF"/>
        </w:rPr>
        <w:t>Menu</w:t>
      </w:r>
      <w:proofErr w:type="gramEnd"/>
      <w:r>
        <w:t xml:space="preserve"> »para aceder às seguintes opções:</w:t>
      </w:r>
    </w:p>
    <w:p w:rsidR="001B4252" w:rsidRDefault="008D68EA">
      <w:pPr>
        <w:numPr>
          <w:ilvl w:val="0"/>
          <w:numId w:val="78"/>
        </w:numPr>
      </w:pPr>
      <w:r>
        <w:rPr>
          <w:b/>
        </w:rPr>
        <w:t>“Vocalização”</w:t>
      </w:r>
      <w:r>
        <w:t xml:space="preserve"> esta opção permite anunciar verbalmente </w:t>
      </w:r>
      <w:r>
        <w:t xml:space="preserve">a percentagem de luz </w:t>
      </w:r>
      <w:proofErr w:type="spellStart"/>
      <w:r>
        <w:t>detectada</w:t>
      </w:r>
      <w:proofErr w:type="spellEnd"/>
    </w:p>
    <w:p w:rsidR="001B4252" w:rsidRDefault="008D68EA">
      <w:pPr>
        <w:numPr>
          <w:ilvl w:val="0"/>
          <w:numId w:val="78"/>
        </w:numPr>
      </w:pPr>
      <w:r>
        <w:rPr>
          <w:b/>
        </w:rPr>
        <w:t>“Som”</w:t>
      </w:r>
      <w:r>
        <w:t xml:space="preserve"> esta opção (definição predefinida) indica a percentagem de luminosidade através de um sinal sonoro.</w:t>
      </w:r>
    </w:p>
    <w:p w:rsidR="001B4252" w:rsidRDefault="001B4252"/>
    <w:p w:rsidR="00BF36E6" w:rsidRDefault="00BF36E6">
      <w:r>
        <w:br w:type="page"/>
      </w:r>
    </w:p>
    <w:p w:rsidR="001B4252" w:rsidRDefault="001B4252"/>
    <w:p w:rsidR="001B4252" w:rsidRDefault="008D68EA" w:rsidP="00BF36E6">
      <w:pPr>
        <w:pStyle w:val="Cabealho1"/>
      </w:pPr>
      <w:bookmarkStart w:id="18" w:name="_Toc97708825"/>
      <w:proofErr w:type="spellStart"/>
      <w:r>
        <w:t>Detector</w:t>
      </w:r>
      <w:proofErr w:type="spellEnd"/>
      <w:r>
        <w:t xml:space="preserve"> de Cor</w:t>
      </w:r>
      <w:bookmarkEnd w:id="18"/>
    </w:p>
    <w:p w:rsidR="00BF36E6" w:rsidRDefault="00BF36E6"/>
    <w:p w:rsidR="001B4252" w:rsidRDefault="008D68EA">
      <w:r>
        <w:t xml:space="preserve">A aplicação </w:t>
      </w:r>
      <w:proofErr w:type="spellStart"/>
      <w:r>
        <w:t>Detector</w:t>
      </w:r>
      <w:proofErr w:type="spellEnd"/>
      <w:r>
        <w:t xml:space="preserve"> de Cor permite utilizar o </w:t>
      </w:r>
      <w:proofErr w:type="spellStart"/>
      <w:r>
        <w:t>MiniVision</w:t>
      </w:r>
      <w:proofErr w:type="spellEnd"/>
      <w:r>
        <w:t xml:space="preserve"> 2 para reconhecimento e </w:t>
      </w:r>
      <w:proofErr w:type="spellStart"/>
      <w:r>
        <w:t>detecção</w:t>
      </w:r>
      <w:proofErr w:type="spellEnd"/>
      <w:r>
        <w:t xml:space="preserve"> de cor. Uma vez que a aplicação é iniciada, estão disponíveis três opções: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Anunciar cor</w:t>
      </w:r>
    </w:p>
    <w:p w:rsidR="001B4252" w:rsidRDefault="008D68EA">
      <w:r>
        <w:t xml:space="preserve">Esta funcionalidade permite utilizar a câmara do </w:t>
      </w:r>
      <w:proofErr w:type="spellStart"/>
      <w:r>
        <w:t>MiniVision</w:t>
      </w:r>
      <w:proofErr w:type="spellEnd"/>
      <w:r>
        <w:t xml:space="preserve"> 2 para anunciar </w:t>
      </w:r>
      <w:r>
        <w:t>a cor do objeto para o qual está a apontar. O anúncio da cor é repetido a cada segundo ou quando a cor mudar.</w:t>
      </w:r>
    </w:p>
    <w:p w:rsidR="001B4252" w:rsidRDefault="008D68EA">
      <w:r>
        <w:t xml:space="preserve">Para otimizar o resultado da </w:t>
      </w:r>
      <w:proofErr w:type="spellStart"/>
      <w:r>
        <w:t>detecção</w:t>
      </w:r>
      <w:proofErr w:type="spellEnd"/>
      <w:proofErr w:type="gramStart"/>
      <w:r>
        <w:t>,</w:t>
      </w:r>
      <w:proofErr w:type="gramEnd"/>
      <w:r>
        <w:t xml:space="preserve"> é aconselhado apontar a câmara traseira para o objetivo com uma distância de 10 a 15 cm, numa área iluminad</w:t>
      </w:r>
      <w:r>
        <w:t>a.</w:t>
      </w:r>
    </w:p>
    <w:p w:rsidR="001B4252" w:rsidRDefault="001B4252"/>
    <w:p w:rsidR="001B4252" w:rsidRDefault="008D68EA">
      <w:r>
        <w:t xml:space="preserve">Aqui está a lista de cores que podem ser </w:t>
      </w:r>
      <w:proofErr w:type="spellStart"/>
      <w:r>
        <w:t>detectadas</w:t>
      </w:r>
      <w:proofErr w:type="spellEnd"/>
      <w:r>
        <w:t xml:space="preserve"> pelo </w:t>
      </w:r>
      <w:proofErr w:type="spellStart"/>
      <w:r>
        <w:t>MiniVision</w:t>
      </w:r>
      <w:proofErr w:type="spellEnd"/>
      <w:r>
        <w:t xml:space="preserve"> 2: Vermelho, Borgonha, Castanho, Laranja, Amarelo, Amarelo-esverdeado, Verde, Esmeralda, Turquesa, Azul, Ultramarino, Roxo, Fúcsia, Rosa, Branco, Cinzento, Preto.</w:t>
      </w:r>
    </w:p>
    <w:p w:rsidR="001B4252" w:rsidRDefault="001B4252"/>
    <w:p w:rsidR="001B4252" w:rsidRDefault="008D68EA">
      <w:r>
        <w:t>Por vezes será adici</w:t>
      </w:r>
      <w:r>
        <w:t xml:space="preserve">onada, no fim, informação sobre o tom da cor: pálida, clara, escura, muito escura. 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Procurar cor</w:t>
      </w:r>
    </w:p>
    <w:p w:rsidR="001B4252" w:rsidRDefault="008D68EA">
      <w:r>
        <w:t>Esta funcionalidade permite utilizar a câmara do aparelho</w:t>
      </w:r>
      <w:r>
        <w:t xml:space="preserve"> para procurar uma cor. Isto permite-lhe encontrar um objeto rapidamente se souber a sua cor. Selecione com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a cor que deseja procurar, a partir da lista de cores disponíveis.</w:t>
      </w:r>
    </w:p>
    <w:p w:rsidR="001B4252" w:rsidRDefault="008D68EA">
      <w:r>
        <w:t xml:space="preserve">Pressione o botão </w:t>
      </w:r>
      <w:r>
        <w:rPr>
          <w:b/>
          <w:color w:val="9900FF"/>
        </w:rPr>
        <w:t>OK</w:t>
      </w:r>
      <w:r>
        <w:t xml:space="preserve"> para confirmar a cor que quer </w:t>
      </w:r>
      <w:proofErr w:type="spellStart"/>
      <w:r>
        <w:t>detec</w:t>
      </w:r>
      <w:r>
        <w:t>tar</w:t>
      </w:r>
      <w:proofErr w:type="spellEnd"/>
      <w:r>
        <w:t>, e por fim, aponte a câmara traseira para o objeto. É emitido um sinal sonoro quando a cor selecionada é encontrada. Pode alterar o modo de aviso selecionando a terceira opção da aplicação “Aviso ao encontrar uma cor”.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Aviso ao encontrar uma cor</w:t>
      </w:r>
    </w:p>
    <w:p w:rsidR="001B4252" w:rsidRDefault="008D68EA">
      <w:r>
        <w:t xml:space="preserve">Mude </w:t>
      </w:r>
      <w:r>
        <w:t>o tipo de anúncio que é utilizado na funcionalidade de “Procurar cor”. Estão disponíveis três opções:</w:t>
      </w:r>
    </w:p>
    <w:p w:rsidR="001B4252" w:rsidRDefault="008D68EA">
      <w:pPr>
        <w:numPr>
          <w:ilvl w:val="0"/>
          <w:numId w:val="42"/>
        </w:numPr>
      </w:pPr>
      <w:r>
        <w:t xml:space="preserve">Som: é emitido um sinal sonoro quando a cor é </w:t>
      </w:r>
      <w:proofErr w:type="spellStart"/>
      <w:r>
        <w:t>detectada</w:t>
      </w:r>
      <w:proofErr w:type="spellEnd"/>
      <w:r>
        <w:t>.</w:t>
      </w:r>
    </w:p>
    <w:p w:rsidR="001B4252" w:rsidRDefault="008D68EA">
      <w:pPr>
        <w:numPr>
          <w:ilvl w:val="0"/>
          <w:numId w:val="42"/>
        </w:numPr>
      </w:pPr>
      <w:r>
        <w:t xml:space="preserve">Vibração: é emitida uma vibração quando a cor é </w:t>
      </w:r>
      <w:proofErr w:type="spellStart"/>
      <w:r>
        <w:t>detectada</w:t>
      </w:r>
      <w:proofErr w:type="spellEnd"/>
      <w:r>
        <w:t>.</w:t>
      </w:r>
    </w:p>
    <w:p w:rsidR="001B4252" w:rsidRDefault="008D68EA">
      <w:pPr>
        <w:numPr>
          <w:ilvl w:val="0"/>
          <w:numId w:val="42"/>
        </w:numPr>
      </w:pPr>
      <w:r>
        <w:t xml:space="preserve">Som e vibração: é emitido um som e uma vibração quando a cor é </w:t>
      </w:r>
      <w:proofErr w:type="spellStart"/>
      <w:r>
        <w:t>detectada</w:t>
      </w:r>
      <w:proofErr w:type="spellEnd"/>
      <w:r>
        <w:t>.</w:t>
      </w:r>
    </w:p>
    <w:p w:rsidR="001B4252" w:rsidRDefault="001B4252"/>
    <w:p w:rsidR="00B1454C" w:rsidRDefault="00B1454C">
      <w:r>
        <w:br w:type="page"/>
      </w:r>
    </w:p>
    <w:p w:rsidR="001B4252" w:rsidRDefault="001B4252"/>
    <w:p w:rsidR="001B4252" w:rsidRDefault="008D68EA" w:rsidP="00B1454C">
      <w:pPr>
        <w:pStyle w:val="Cabealho1"/>
      </w:pPr>
      <w:bookmarkStart w:id="19" w:name="_Toc97708826"/>
      <w:r>
        <w:t>Identificador de notas</w:t>
      </w:r>
      <w:bookmarkEnd w:id="19"/>
    </w:p>
    <w:p w:rsidR="00B1454C" w:rsidRDefault="00B1454C"/>
    <w:p w:rsidR="001B4252" w:rsidRDefault="008D68EA">
      <w:r>
        <w:t xml:space="preserve">A aplicação de Identificação de notas permite utilizar a câmara do </w:t>
      </w:r>
      <w:proofErr w:type="spellStart"/>
      <w:r>
        <w:t>MiniVision</w:t>
      </w:r>
      <w:proofErr w:type="spellEnd"/>
      <w:r>
        <w:t xml:space="preserve"> 2 para identificar o valor das suas notas.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Atualizar dados</w:t>
      </w:r>
    </w:p>
    <w:p w:rsidR="001B4252" w:rsidRDefault="008D68EA">
      <w:proofErr w:type="spellStart"/>
      <w:r>
        <w:t>Ka</w:t>
      </w:r>
      <w:r>
        <w:t>psys</w:t>
      </w:r>
      <w:proofErr w:type="spellEnd"/>
      <w:r>
        <w:t xml:space="preserve"> atualiza regularmente o seu banco de dados das notas. Quando a aplicação está ligada, poderá aparecer uma janela de atualização. Selecione “OK” com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e confirme a ação com o botão </w:t>
      </w:r>
      <w:r>
        <w:rPr>
          <w:b/>
          <w:color w:val="9900FF"/>
        </w:rPr>
        <w:t>OK</w:t>
      </w:r>
      <w:r>
        <w:t xml:space="preserve"> para instalar a versão mais recente da base d</w:t>
      </w:r>
      <w:r>
        <w:t xml:space="preserve">e dados de notas bancárias. Isto irá melhorar o processo de </w:t>
      </w:r>
      <w:proofErr w:type="spellStart"/>
      <w:r>
        <w:t>detecção</w:t>
      </w:r>
      <w:proofErr w:type="spellEnd"/>
      <w:r>
        <w:t>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Identificar uma nota</w:t>
      </w:r>
    </w:p>
    <w:p w:rsidR="001B4252" w:rsidRDefault="008D68EA">
      <w:r>
        <w:t xml:space="preserve">Para melhorar a </w:t>
      </w:r>
      <w:proofErr w:type="spellStart"/>
      <w:r>
        <w:t>detecção</w:t>
      </w:r>
      <w:proofErr w:type="spellEnd"/>
      <w:r>
        <w:t xml:space="preserve">, é aconselhado desdobrar a nota e deixá-la esticada </w:t>
      </w:r>
      <w:proofErr w:type="gramStart"/>
      <w:r>
        <w:t>numa</w:t>
      </w:r>
      <w:proofErr w:type="gramEnd"/>
      <w:r>
        <w:t xml:space="preserve"> </w:t>
      </w:r>
      <w:proofErr w:type="gramStart"/>
      <w:r>
        <w:t>superfície</w:t>
      </w:r>
      <w:proofErr w:type="gramEnd"/>
      <w:r>
        <w:t xml:space="preserve"> plana. Posicione o telemóvel a uma distância de 20 a 30 cm da nota, num </w:t>
      </w:r>
      <w:proofErr w:type="gramStart"/>
      <w:r>
        <w:t>ambiente</w:t>
      </w:r>
      <w:proofErr w:type="gramEnd"/>
      <w:r>
        <w:t xml:space="preserve"> suficientemente iluminado. </w:t>
      </w:r>
    </w:p>
    <w:p w:rsidR="001B4252" w:rsidRDefault="008D68EA">
      <w:r>
        <w:t xml:space="preserve">Quando a câmara do </w:t>
      </w:r>
      <w:proofErr w:type="spellStart"/>
      <w:r>
        <w:t>MiniVision</w:t>
      </w:r>
      <w:proofErr w:type="spellEnd"/>
      <w:r>
        <w:t xml:space="preserve"> 2 </w:t>
      </w:r>
      <w:proofErr w:type="spellStart"/>
      <w:r>
        <w:t>detecta</w:t>
      </w:r>
      <w:proofErr w:type="spellEnd"/>
      <w:r>
        <w:t xml:space="preserve"> uma nota, é an</w:t>
      </w:r>
      <w:r>
        <w:t>unciado automaticamente o valor, e exibido no ecrã. É possível identificar várias notas seguidas.</w:t>
      </w:r>
    </w:p>
    <w:p w:rsidR="001B4252" w:rsidRDefault="001B4252"/>
    <w:p w:rsidR="00E157FE" w:rsidRDefault="00E157FE">
      <w:r>
        <w:br w:type="page"/>
      </w:r>
    </w:p>
    <w:p w:rsidR="001B4252" w:rsidRDefault="001B4252"/>
    <w:p w:rsidR="001B4252" w:rsidRDefault="008D68EA" w:rsidP="00E157FE">
      <w:pPr>
        <w:pStyle w:val="Cabealho1"/>
      </w:pPr>
      <w:bookmarkStart w:id="20" w:name="_Toc97708827"/>
      <w:r>
        <w:t>Calculadora</w:t>
      </w:r>
      <w:bookmarkEnd w:id="20"/>
    </w:p>
    <w:p w:rsidR="00E157FE" w:rsidRDefault="00E157FE"/>
    <w:p w:rsidR="001B4252" w:rsidRDefault="008D68EA">
      <w:r>
        <w:t xml:space="preserve">A aplicação Calculadora permite executar operações simples com o teclado do </w:t>
      </w:r>
      <w:proofErr w:type="spellStart"/>
      <w:r>
        <w:t>MiniVision</w:t>
      </w:r>
      <w:proofErr w:type="spellEnd"/>
      <w:r>
        <w:t xml:space="preserve"> 2.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Realizar um</w:t>
      </w:r>
      <w:r w:rsidR="002373D5">
        <w:rPr>
          <w:b/>
        </w:rPr>
        <w:t xml:space="preserve"> cálculo</w:t>
      </w:r>
    </w:p>
    <w:p w:rsidR="001B4252" w:rsidRDefault="008D68EA">
      <w:r>
        <w:t>Para realizar</w:t>
      </w:r>
      <w:r w:rsidR="002373D5">
        <w:t xml:space="preserve"> um cálculo</w:t>
      </w:r>
      <w:r>
        <w:t>, utilize as várias teclas do teclado numérico para inserir números e símbolos matemáticos na caixa de edição.</w:t>
      </w:r>
    </w:p>
    <w:p w:rsidR="001B4252" w:rsidRDefault="008D68EA">
      <w:pPr>
        <w:numPr>
          <w:ilvl w:val="0"/>
          <w:numId w:val="74"/>
        </w:numPr>
      </w:pPr>
      <w:r>
        <w:t xml:space="preserve">As teclas de </w:t>
      </w:r>
      <w:r>
        <w:rPr>
          <w:b/>
          <w:color w:val="9900FF"/>
        </w:rPr>
        <w:t>0</w:t>
      </w:r>
      <w:r>
        <w:t xml:space="preserve"> a </w:t>
      </w:r>
      <w:r>
        <w:rPr>
          <w:b/>
          <w:color w:val="9900FF"/>
        </w:rPr>
        <w:t>9</w:t>
      </w:r>
      <w:r>
        <w:t xml:space="preserve"> inserem os números para os cálculos.</w:t>
      </w:r>
    </w:p>
    <w:p w:rsidR="001B4252" w:rsidRDefault="008D68EA">
      <w:pPr>
        <w:numPr>
          <w:ilvl w:val="0"/>
          <w:numId w:val="74"/>
        </w:numPr>
      </w:pPr>
      <w:r>
        <w:t xml:space="preserve">A tecla </w:t>
      </w:r>
      <w:r>
        <w:rPr>
          <w:b/>
          <w:color w:val="9900FF"/>
        </w:rPr>
        <w:t>Asterisco</w:t>
      </w:r>
      <w:r>
        <w:t xml:space="preserve"> é utilizada para introduzir símbolos matemáticos a parti</w:t>
      </w:r>
      <w:r>
        <w:t xml:space="preserve">r da seguinte lista: adição, subtração, multiplicação, divisão, ponto, vírgula. </w:t>
      </w:r>
    </w:p>
    <w:p w:rsidR="001B4252" w:rsidRDefault="008D68EA">
      <w:pPr>
        <w:numPr>
          <w:ilvl w:val="0"/>
          <w:numId w:val="74"/>
        </w:numPr>
      </w:pPr>
      <w:r>
        <w:t xml:space="preserve">A tecla </w:t>
      </w:r>
      <w:r>
        <w:rPr>
          <w:b/>
          <w:color w:val="9900FF"/>
        </w:rPr>
        <w:t>Cardinal</w:t>
      </w:r>
      <w:r>
        <w:t xml:space="preserve"> e o botão </w:t>
      </w:r>
      <w:r>
        <w:rPr>
          <w:b/>
          <w:color w:val="9900FF"/>
        </w:rPr>
        <w:t>OK</w:t>
      </w:r>
      <w:r>
        <w:t xml:space="preserve"> são utilizados para validar o cálculo.</w:t>
      </w:r>
    </w:p>
    <w:p w:rsidR="001B4252" w:rsidRDefault="008D68EA">
      <w:pPr>
        <w:numPr>
          <w:ilvl w:val="0"/>
          <w:numId w:val="74"/>
        </w:numPr>
      </w:pPr>
      <w:r>
        <w:t>A tecla Retroceder elimina o último dígito ou símbolo matemático inserido no campo de edição.</w:t>
      </w:r>
    </w:p>
    <w:p w:rsidR="001B4252" w:rsidRDefault="008D68EA">
      <w:pPr>
        <w:numPr>
          <w:ilvl w:val="0"/>
          <w:numId w:val="74"/>
        </w:numPr>
      </w:pPr>
      <w:r>
        <w:t>A tecla</w:t>
      </w:r>
      <w:r>
        <w:rPr>
          <w:b/>
          <w:color w:val="9900FF"/>
        </w:rPr>
        <w:t xml:space="preserve"> Menu</w:t>
      </w:r>
      <w:r>
        <w:t xml:space="preserve"> é utilizada para mostrar um novo ecrã contendo a função “Eliminar”, para pôr o visor a zeros.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Uma v</w:t>
      </w:r>
      <w:r w:rsidR="002373D5">
        <w:t xml:space="preserve">ez que o cálculo seja validado, </w:t>
      </w:r>
      <w:r>
        <w:t xml:space="preserve">pode utilizar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repetir o resultado do cálculo. Também pode fazer um novo cálculo a partir do resultado, basta inserir um novo símbolo matemático, seguido por um número.</w:t>
      </w:r>
    </w:p>
    <w:p w:rsidR="001B4252" w:rsidRDefault="001B4252"/>
    <w:p w:rsidR="002373D5" w:rsidRDefault="002373D5">
      <w:r>
        <w:br w:type="page"/>
      </w:r>
    </w:p>
    <w:p w:rsidR="001B4252" w:rsidRDefault="001B4252"/>
    <w:p w:rsidR="001B4252" w:rsidRDefault="008D68EA" w:rsidP="002373D5">
      <w:pPr>
        <w:pStyle w:val="Cabealho1"/>
      </w:pPr>
      <w:bookmarkStart w:id="21" w:name="_Toc97708828"/>
      <w:r>
        <w:t>Gravador de voz</w:t>
      </w:r>
      <w:bookmarkEnd w:id="21"/>
    </w:p>
    <w:p w:rsidR="002373D5" w:rsidRDefault="002373D5"/>
    <w:p w:rsidR="001B4252" w:rsidRDefault="008D68EA">
      <w:r>
        <w:t>A aplicação Gravador de voz permite gravar áudio, como por exe</w:t>
      </w:r>
      <w:r>
        <w:t>mplo um lembrete de voz, e ouvi-los mais tarde.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Gravar um lembrete de voz</w:t>
      </w:r>
    </w:p>
    <w:p w:rsidR="001B4252" w:rsidRDefault="008D68EA">
      <w:r>
        <w:t xml:space="preserve">Para começar a gravar um lembrete de voz, selecione “Nova nota de voz” com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a partir do ecrã principal da aplicação, de seguida confirme com o botão </w:t>
      </w:r>
      <w:r>
        <w:rPr>
          <w:b/>
          <w:color w:val="9900FF"/>
        </w:rPr>
        <w:t>OK</w:t>
      </w:r>
      <w:r>
        <w:t>. O le</w:t>
      </w:r>
      <w:r>
        <w:t xml:space="preserve">mbrete de voz começa a ser gravado após o terceiro bip. Fale perto do microfone que se situa no lado inferior do </w:t>
      </w:r>
      <w:proofErr w:type="spellStart"/>
      <w:r>
        <w:t>MiniVision</w:t>
      </w:r>
      <w:proofErr w:type="spellEnd"/>
      <w:r>
        <w:t xml:space="preserve"> 2, à esquerda do conector USB. Durante a gravação, estão disponíveis as seguintes teclas:</w:t>
      </w:r>
    </w:p>
    <w:p w:rsidR="001B4252" w:rsidRDefault="008D68EA">
      <w:pPr>
        <w:numPr>
          <w:ilvl w:val="0"/>
          <w:numId w:val="48"/>
        </w:numPr>
      </w:pP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: Repete a duração atual do </w:t>
      </w:r>
      <w:r>
        <w:t>lembrete de voz</w:t>
      </w:r>
    </w:p>
    <w:p w:rsidR="001B4252" w:rsidRDefault="008D68EA">
      <w:pPr>
        <w:numPr>
          <w:ilvl w:val="0"/>
          <w:numId w:val="48"/>
        </w:numPr>
      </w:pPr>
      <w:r>
        <w:rPr>
          <w:b/>
          <w:color w:val="9900FF"/>
        </w:rPr>
        <w:t>Retroceder</w:t>
      </w:r>
      <w:r>
        <w:t>: Cancela a gravação do lembrete de voz</w:t>
      </w:r>
    </w:p>
    <w:p w:rsidR="001B4252" w:rsidRDefault="008D68EA">
      <w:pPr>
        <w:numPr>
          <w:ilvl w:val="0"/>
          <w:numId w:val="48"/>
        </w:numPr>
      </w:pPr>
      <w:proofErr w:type="gramStart"/>
      <w:r>
        <w:t>botão</w:t>
      </w:r>
      <w:proofErr w:type="gramEnd"/>
      <w:r>
        <w:t xml:space="preserve"> </w:t>
      </w:r>
      <w:r>
        <w:rPr>
          <w:b/>
          <w:color w:val="9900FF"/>
        </w:rPr>
        <w:t>OK</w:t>
      </w:r>
      <w:r>
        <w:t>: permite pausar a gravação, de seguida há 2 opções disponíveis:</w:t>
      </w:r>
    </w:p>
    <w:p w:rsidR="001B4252" w:rsidRDefault="008D68EA">
      <w:pPr>
        <w:numPr>
          <w:ilvl w:val="1"/>
          <w:numId w:val="48"/>
        </w:numPr>
      </w:pPr>
      <w:r>
        <w:t>Guardar: permite parar a gravação e guardá-la.</w:t>
      </w:r>
    </w:p>
    <w:p w:rsidR="001B4252" w:rsidRDefault="008D68EA">
      <w:pPr>
        <w:numPr>
          <w:ilvl w:val="1"/>
          <w:numId w:val="48"/>
        </w:numPr>
      </w:pPr>
      <w:r>
        <w:t>Retomar: permite continuar a gravação.</w:t>
      </w:r>
    </w:p>
    <w:p w:rsidR="001B4252" w:rsidRDefault="001B4252"/>
    <w:p w:rsidR="001B4252" w:rsidRDefault="008D68EA">
      <w:r>
        <w:t>Uma vez guardado, é redirecionado para o ecrã principal da aplicação gravador de voz.</w:t>
      </w:r>
    </w:p>
    <w:p w:rsidR="001B4252" w:rsidRDefault="008D68EA">
      <w:r>
        <w:t>O lembrete de voz estará disponível na “lista de lembretes de voz”.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O lembrete de voz é guardado na pasta “Áudio” da memória interna do </w:t>
      </w:r>
      <w:proofErr w:type="spellStart"/>
      <w:r>
        <w:t>MiniVisio</w:t>
      </w:r>
      <w:r>
        <w:t>n</w:t>
      </w:r>
      <w:proofErr w:type="spellEnd"/>
      <w:r>
        <w:t xml:space="preserve"> 2.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Reproduzir um lembrete de voz</w:t>
      </w:r>
    </w:p>
    <w:p w:rsidR="001B4252" w:rsidRDefault="008D68EA">
      <w:r>
        <w:t xml:space="preserve">A partir do ecrã principal da aplicação,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“lista de lembretes de voz”, de seguida confirme com o botão </w:t>
      </w:r>
      <w:r>
        <w:rPr>
          <w:b/>
          <w:color w:val="9900FF"/>
        </w:rPr>
        <w:t>OK</w:t>
      </w:r>
      <w:r>
        <w:t xml:space="preserve">. Irá aparecer a lista com todos os seus lembretes de voz. </w:t>
      </w:r>
    </w:p>
    <w:p w:rsidR="001B4252" w:rsidRDefault="008D68EA">
      <w:r>
        <w:t>Os lemb</w:t>
      </w:r>
      <w:r>
        <w:t>retes de voz estão organizados por ordem cronológica, sendo o mais recente o que se encontra no topo da lista. Cada lembrete de voz respeita o seguinte formato: Ano - Mês - Dia - Horas - Minutos - Segundos.</w:t>
      </w:r>
    </w:p>
    <w:p w:rsidR="001B4252" w:rsidRDefault="008D68EA">
      <w:r>
        <w:t>Selecione na lista o lembrete de voz que quer ouv</w:t>
      </w:r>
      <w:r>
        <w:t xml:space="preserve">ir com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, e pressione o botão </w:t>
      </w:r>
      <w:r>
        <w:rPr>
          <w:b/>
          <w:color w:val="9900FF"/>
        </w:rPr>
        <w:t>OK</w:t>
      </w:r>
      <w:r>
        <w:t xml:space="preserve"> para abrir as opções do lembrete de voz. Utilize mais uma vez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“Ouvir”, e de seguida confirme com o botão </w:t>
      </w:r>
      <w:r>
        <w:rPr>
          <w:b/>
          <w:color w:val="9900FF"/>
        </w:rPr>
        <w:t>OK</w:t>
      </w:r>
      <w:r>
        <w:t xml:space="preserve">. Pressione a tecla </w:t>
      </w:r>
      <w:r>
        <w:rPr>
          <w:b/>
          <w:color w:val="9900FF"/>
        </w:rPr>
        <w:t>Retroceder</w:t>
      </w:r>
      <w:r>
        <w:t xml:space="preserve"> para parar de ouvir, </w:t>
      </w:r>
      <w:r>
        <w:t xml:space="preserve">ou espere que o lembrete de voz acabe. 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É possível ter mais informação sobre o lembrete de voz selecionando o item “Detalhes” nas opções do lembrete de voz (Nome, Data e Duração).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Renomear um lembrete de voz</w:t>
      </w:r>
    </w:p>
    <w:p w:rsidR="001B4252" w:rsidRDefault="008D68EA">
      <w:r>
        <w:t>A partir do ecrã princ</w:t>
      </w:r>
      <w:r>
        <w:t xml:space="preserve">ipal da aplicação,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“lista de lembretes de voz”, de seguida confirme com o botão </w:t>
      </w:r>
      <w:r>
        <w:rPr>
          <w:b/>
          <w:color w:val="9900FF"/>
        </w:rPr>
        <w:t>OK</w:t>
      </w:r>
      <w:r>
        <w:t xml:space="preserve">. Irá aparecer a lista com todos os seus lembretes de voz. </w:t>
      </w:r>
    </w:p>
    <w:p w:rsidR="001B4252" w:rsidRDefault="008D68EA">
      <w:r>
        <w:t xml:space="preserve">Selecione o lembrete que deseja renomear com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e pressione o botão </w:t>
      </w:r>
      <w:r>
        <w:rPr>
          <w:b/>
          <w:color w:val="9900FF"/>
        </w:rPr>
        <w:t>OK</w:t>
      </w:r>
      <w:r>
        <w:t xml:space="preserve"> para abrir as opções do lembrete de voz. Utilize mais uma vez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“Renomear”, e de seguida confirme com o botão </w:t>
      </w:r>
      <w:r>
        <w:rPr>
          <w:b/>
          <w:color w:val="9900FF"/>
        </w:rPr>
        <w:t>OK</w:t>
      </w:r>
      <w:r>
        <w:t>. Aparecerá o nome atual do lembrete de voz dentro da caixa de edição. Quan</w:t>
      </w:r>
      <w:r>
        <w:t xml:space="preserve">do as alterações estiverem </w:t>
      </w:r>
      <w:r>
        <w:lastRenderedPageBreak/>
        <w:t xml:space="preserve">feitas, pressione o botão </w:t>
      </w:r>
      <w:r>
        <w:rPr>
          <w:b/>
          <w:color w:val="9900FF"/>
        </w:rPr>
        <w:t>OK</w:t>
      </w:r>
      <w:r>
        <w:t xml:space="preserve"> para guardar o novo nome e regressar às opções do lembrete de voz. 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Eliminar um lembrete de voz</w:t>
      </w:r>
    </w:p>
    <w:p w:rsidR="001B4252" w:rsidRDefault="008D68EA">
      <w:r>
        <w:t xml:space="preserve">A partir do ecrã principal da aplicação,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“lista de lem</w:t>
      </w:r>
      <w:r>
        <w:t xml:space="preserve">bretes de voz”, de seguida confirme com o botão </w:t>
      </w:r>
      <w:r>
        <w:rPr>
          <w:b/>
          <w:color w:val="9900FF"/>
        </w:rPr>
        <w:t>OK</w:t>
      </w:r>
      <w:r>
        <w:t xml:space="preserve">. Irá aparecer a lista com todos os seus lembretes de voz. </w:t>
      </w:r>
    </w:p>
    <w:p w:rsidR="001B4252" w:rsidRDefault="008D68EA">
      <w:r>
        <w:t xml:space="preserve">Selecione o lembrete que deseja eliminar com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e pressione o botão </w:t>
      </w:r>
      <w:r>
        <w:rPr>
          <w:b/>
          <w:color w:val="9900FF"/>
        </w:rPr>
        <w:t>OK</w:t>
      </w:r>
      <w:r>
        <w:t xml:space="preserve"> para abrir as opções do lembrete de voz. Utilize mais</w:t>
      </w:r>
      <w:r>
        <w:t xml:space="preserve"> uma vez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“Eliminar”, e de seguida confirme com o botão </w:t>
      </w:r>
      <w:r>
        <w:rPr>
          <w:b/>
          <w:color w:val="9900FF"/>
        </w:rPr>
        <w:t>OK</w:t>
      </w:r>
      <w:r>
        <w:t xml:space="preserve">. Irá aparecer um ecrã de confirmação de eliminação. Selecione “Sim” e valide com o botão </w:t>
      </w:r>
      <w:r>
        <w:rPr>
          <w:b/>
          <w:color w:val="9900FF"/>
        </w:rPr>
        <w:t>OK</w:t>
      </w:r>
      <w:r>
        <w:t xml:space="preserve"> para confirmar a eliminação. Caso contrário, selecione “Não” e co</w:t>
      </w:r>
      <w:r>
        <w:t xml:space="preserve">nfirme com o botão </w:t>
      </w:r>
      <w:r>
        <w:rPr>
          <w:b/>
          <w:color w:val="9900FF"/>
        </w:rPr>
        <w:t>OK</w:t>
      </w:r>
      <w:r>
        <w:t xml:space="preserve"> para cancelar a eliminação.</w:t>
      </w:r>
    </w:p>
    <w:p w:rsidR="001B4252" w:rsidRDefault="001B4252"/>
    <w:p w:rsidR="009B6806" w:rsidRDefault="009B6806">
      <w:r>
        <w:br w:type="page"/>
      </w:r>
    </w:p>
    <w:p w:rsidR="001B4252" w:rsidRDefault="001B4252"/>
    <w:p w:rsidR="001B4252" w:rsidRDefault="008D68EA" w:rsidP="009B6806">
      <w:pPr>
        <w:pStyle w:val="Cabealho1"/>
      </w:pPr>
      <w:bookmarkStart w:id="22" w:name="_Toc97708829"/>
      <w:r>
        <w:t>Bloco de notas</w:t>
      </w:r>
      <w:bookmarkEnd w:id="22"/>
    </w:p>
    <w:p w:rsidR="009B6806" w:rsidRDefault="009B6806"/>
    <w:p w:rsidR="001B4252" w:rsidRDefault="008D68EA">
      <w:r>
        <w:t xml:space="preserve">A aplicação bloco de notas permite criar, editar, ler, e eliminar uma nota em formato de texto. </w:t>
      </w:r>
    </w:p>
    <w:p w:rsidR="001B4252" w:rsidRDefault="008D68EA">
      <w:r>
        <w:t xml:space="preserve">O ecrã principal da aplicação bloco de notas permite visualizar todas as notas criadas no </w:t>
      </w:r>
      <w:proofErr w:type="spellStart"/>
      <w:r>
        <w:t>MiniVision</w:t>
      </w:r>
      <w:proofErr w:type="spellEnd"/>
      <w:r>
        <w:t xml:space="preserve"> 2. As notas estão organizadas por ordem cronológica de criação, sendo a mais recente a que se encontra no topo da lista. Cada nota criada tem o seguinte fo</w:t>
      </w:r>
      <w:r>
        <w:t>rmato: Conteúdo da nota - Data de criação da nota - Hora de criação da nota. No início, não há nenhuma nota criada.</w:t>
      </w:r>
    </w:p>
    <w:p w:rsidR="001B4252" w:rsidRDefault="001B4252">
      <w:pPr>
        <w:rPr>
          <w:b/>
        </w:rPr>
      </w:pPr>
    </w:p>
    <w:p w:rsidR="001B4252" w:rsidRDefault="008D68EA">
      <w:pPr>
        <w:rPr>
          <w:b/>
        </w:rPr>
      </w:pPr>
      <w:r>
        <w:rPr>
          <w:b/>
        </w:rPr>
        <w:t>Criar uma nota</w:t>
      </w:r>
    </w:p>
    <w:p w:rsidR="001B4252" w:rsidRDefault="008D68EA">
      <w:r>
        <w:t xml:space="preserve">A partir do ecrã principal da aplicação bloco de notas, pressione </w:t>
      </w:r>
      <w:r>
        <w:rPr>
          <w:b/>
          <w:color w:val="9900FF"/>
        </w:rPr>
        <w:t>Menu</w:t>
      </w:r>
      <w:r>
        <w:t xml:space="preserve"> e selecione “Nova nota” com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</w:t>
      </w:r>
      <w:r>
        <w:t xml:space="preserve">e confirme com o botão </w:t>
      </w:r>
      <w:r>
        <w:rPr>
          <w:b/>
          <w:color w:val="9900FF"/>
        </w:rPr>
        <w:t>OK</w:t>
      </w:r>
      <w:r>
        <w:t>. Irá aparecer um novo ecrã para introduzir a nota.</w:t>
      </w:r>
    </w:p>
    <w:p w:rsidR="001B4252" w:rsidRDefault="008D68EA">
      <w:r>
        <w:t xml:space="preserve">Uma vez que o texto foi inserido, pressione o botão </w:t>
      </w:r>
      <w:r>
        <w:rPr>
          <w:b/>
          <w:color w:val="9900FF"/>
        </w:rPr>
        <w:t>OK</w:t>
      </w:r>
      <w:r>
        <w:t xml:space="preserve"> para guardar a nota e regressar ao ecrã principal da aplicação Bloco de notas.</w:t>
      </w:r>
    </w:p>
    <w:p w:rsidR="001B4252" w:rsidRDefault="008D68EA">
      <w:r>
        <w:t>Ao criar ou editar uma nota, estão disponívei</w:t>
      </w:r>
      <w:r>
        <w:t xml:space="preserve">s opções adicionais na tecla </w:t>
      </w:r>
      <w:r>
        <w:rPr>
          <w:b/>
          <w:color w:val="9900FF"/>
        </w:rPr>
        <w:t>Menu</w:t>
      </w:r>
      <w:r>
        <w:t>:</w:t>
      </w:r>
    </w:p>
    <w:p w:rsidR="001B4252" w:rsidRDefault="008D68EA">
      <w:pPr>
        <w:numPr>
          <w:ilvl w:val="0"/>
          <w:numId w:val="6"/>
        </w:numPr>
      </w:pPr>
      <w:r>
        <w:t>Guardar: guarda a nota.</w:t>
      </w:r>
    </w:p>
    <w:p w:rsidR="001B4252" w:rsidRDefault="008D68EA">
      <w:pPr>
        <w:numPr>
          <w:ilvl w:val="0"/>
          <w:numId w:val="6"/>
        </w:numPr>
      </w:pPr>
      <w:r>
        <w:t>Cancelar: cancela as modificações feitas na nota.</w:t>
      </w:r>
    </w:p>
    <w:p w:rsidR="001B4252" w:rsidRDefault="008D68EA">
      <w:pPr>
        <w:numPr>
          <w:ilvl w:val="0"/>
          <w:numId w:val="6"/>
        </w:numPr>
      </w:pPr>
      <w:r>
        <w:t>Eliminar tudo: elimina o conteúdo da nota.</w:t>
      </w:r>
    </w:p>
    <w:p w:rsidR="001B4252" w:rsidRDefault="008D68EA">
      <w:pPr>
        <w:numPr>
          <w:ilvl w:val="0"/>
          <w:numId w:val="6"/>
        </w:numPr>
      </w:pPr>
      <w:r>
        <w:t>Copiar tudo: copia o conteúdo da nota.</w:t>
      </w:r>
    </w:p>
    <w:p w:rsidR="001B4252" w:rsidRDefault="008D68EA">
      <w:pPr>
        <w:numPr>
          <w:ilvl w:val="0"/>
          <w:numId w:val="6"/>
        </w:numPr>
      </w:pPr>
      <w:r>
        <w:t>Cortar tudo: permite copiar e apagar o conteúdo da nota.</w:t>
      </w:r>
    </w:p>
    <w:p w:rsidR="001B4252" w:rsidRDefault="008D68EA">
      <w:pPr>
        <w:numPr>
          <w:ilvl w:val="0"/>
          <w:numId w:val="6"/>
        </w:numPr>
      </w:pPr>
      <w:r>
        <w:t xml:space="preserve">Colar tudo: permite inserir o texto previamente copiado ou cortado na nota. 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Ler uma nota</w:t>
      </w:r>
    </w:p>
    <w:p w:rsidR="001B4252" w:rsidRDefault="008D68EA">
      <w:r>
        <w:t xml:space="preserve">O </w:t>
      </w:r>
      <w:proofErr w:type="spellStart"/>
      <w:r>
        <w:t>MiniVision</w:t>
      </w:r>
      <w:proofErr w:type="spellEnd"/>
      <w:r>
        <w:t xml:space="preserve"> 2 vocaliza automaticamente o conteúdo da nota quando a mesma é selecionada. Basta utilizar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a partir do ecrã principal da aplica</w:t>
      </w:r>
      <w:r>
        <w:t>ção Bloco de notas para selecionar a nota que quer ler.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Editar uma nota</w:t>
      </w:r>
    </w:p>
    <w:p w:rsidR="001B4252" w:rsidRDefault="008D68EA">
      <w:r>
        <w:t xml:space="preserve">A partir do ecrã principal da aplicação Bloco de notas,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a nota que quer modificar e confirme com o botão </w:t>
      </w:r>
      <w:r>
        <w:rPr>
          <w:b/>
          <w:color w:val="9900FF"/>
        </w:rPr>
        <w:t>OK</w:t>
      </w:r>
      <w:r>
        <w:t xml:space="preserve"> para abrir as opções relacionadas com a nota. Utilize mais uma vez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“Editar”, e confirme com o botão </w:t>
      </w:r>
      <w:r>
        <w:rPr>
          <w:b/>
          <w:color w:val="9900FF"/>
        </w:rPr>
        <w:t>OK</w:t>
      </w:r>
      <w:r>
        <w:t xml:space="preserve"> para modificar a nota e aceder à área de edição. Uma vez que modificou o texto, pressione o botão </w:t>
      </w:r>
      <w:r>
        <w:rPr>
          <w:b/>
          <w:color w:val="9900FF"/>
        </w:rPr>
        <w:t>OK</w:t>
      </w:r>
      <w:r>
        <w:t xml:space="preserve"> para guard</w:t>
      </w:r>
      <w:r>
        <w:t>ar a nota e regressar ao ecrã principal da aplicação Bloco de notas.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Eliminar uma nota</w:t>
      </w:r>
    </w:p>
    <w:p w:rsidR="001B4252" w:rsidRDefault="008D68EA">
      <w:r>
        <w:t xml:space="preserve">A partir do ecrã principal da aplicação Bloco de notas,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a nota que quer eliminar e confirme com o botão </w:t>
      </w:r>
      <w:r>
        <w:rPr>
          <w:b/>
          <w:color w:val="9900FF"/>
        </w:rPr>
        <w:t>OK</w:t>
      </w:r>
      <w:r>
        <w:t xml:space="preserve"> para abrir a</w:t>
      </w:r>
      <w:r>
        <w:t xml:space="preserve">s opções relacionadas com a nota. Utilize mais uma vez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“Eliminar”, e confirme com o botão </w:t>
      </w:r>
      <w:proofErr w:type="gramStart"/>
      <w:r>
        <w:rPr>
          <w:b/>
          <w:color w:val="9900FF"/>
        </w:rPr>
        <w:t>OK</w:t>
      </w:r>
      <w:r>
        <w:t xml:space="preserve">.  </w:t>
      </w:r>
      <w:proofErr w:type="gramEnd"/>
      <w:r>
        <w:t xml:space="preserve">Irá aparecer um ecrã de confirmação de eliminação. Selecione “Sim” e valide com o botão </w:t>
      </w:r>
      <w:r>
        <w:rPr>
          <w:b/>
          <w:color w:val="9900FF"/>
        </w:rPr>
        <w:t>OK</w:t>
      </w:r>
      <w:r>
        <w:t xml:space="preserve"> para confirmar a eliminação. </w:t>
      </w:r>
      <w:r>
        <w:t xml:space="preserve">Caso contrário, selecione “Não” e confirme com o botão </w:t>
      </w:r>
      <w:r>
        <w:rPr>
          <w:b/>
          <w:color w:val="9900FF"/>
        </w:rPr>
        <w:t>OK</w:t>
      </w:r>
      <w:r>
        <w:t xml:space="preserve"> para cancelar a eliminação.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Eliminar todas as notas</w:t>
      </w:r>
    </w:p>
    <w:p w:rsidR="001B4252" w:rsidRDefault="008D68EA">
      <w:r>
        <w:lastRenderedPageBreak/>
        <w:t xml:space="preserve">Para eliminar todas as notas, pressione </w:t>
      </w:r>
      <w:r>
        <w:rPr>
          <w:b/>
          <w:color w:val="9900FF"/>
        </w:rPr>
        <w:t>Menu</w:t>
      </w:r>
      <w:r>
        <w:t xml:space="preserve"> a partir do ecrã principal, e selecione “Eliminar todas” com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e confirme com</w:t>
      </w:r>
      <w:r>
        <w:t xml:space="preserve"> o botão </w:t>
      </w:r>
      <w:r>
        <w:rPr>
          <w:b/>
          <w:color w:val="9900FF"/>
        </w:rPr>
        <w:t>OK</w:t>
      </w:r>
      <w:r>
        <w:t xml:space="preserve">. Irá aparecer um ecrã de confirmação de eliminação. Selecione “Sim” e valide com o botão </w:t>
      </w:r>
      <w:r>
        <w:rPr>
          <w:b/>
          <w:color w:val="9900FF"/>
        </w:rPr>
        <w:t>OK</w:t>
      </w:r>
      <w:r>
        <w:t xml:space="preserve"> para confirmar a eliminação de todas as notas. Caso contrário, selecione “Não” e confirme com o botão </w:t>
      </w:r>
      <w:r>
        <w:rPr>
          <w:b/>
          <w:color w:val="9900FF"/>
        </w:rPr>
        <w:t>OK</w:t>
      </w:r>
      <w:r>
        <w:t xml:space="preserve"> para cancelar a eliminação.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Procurar uma nota</w:t>
      </w:r>
    </w:p>
    <w:p w:rsidR="001B4252" w:rsidRDefault="008D68EA">
      <w:r>
        <w:t>A partir do ecrã principal da aplicação Bloco de notas, utilize o teclado alfanumérico para digitar um pouco do texto que procura. A lista de notas é filtrada à medida que o texto é digitado. Poderá, a qualquer altura, navegar pela lista de notas filtradas</w:t>
      </w:r>
      <w:r>
        <w:t xml:space="preserve"> ao utilizar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. </w:t>
      </w:r>
    </w:p>
    <w:p w:rsidR="001B4252" w:rsidRDefault="008D68EA">
      <w:r>
        <w:t xml:space="preserve">Para eliminar um caractere do filtro, pressione a tecla </w:t>
      </w:r>
      <w:r>
        <w:rPr>
          <w:b/>
          <w:color w:val="9900FF"/>
        </w:rPr>
        <w:t>Retroceder</w:t>
      </w:r>
      <w:r>
        <w:t xml:space="preserve">. 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Exportar uma nota</w:t>
      </w:r>
    </w:p>
    <w:p w:rsidR="001B4252" w:rsidRDefault="008D68EA">
      <w:r>
        <w:t xml:space="preserve">A partir do ecrã principal da aplicação Bloco de notas,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a nota que deseja expor</w:t>
      </w:r>
      <w:r>
        <w:t xml:space="preserve">tar e confirme com o botão </w:t>
      </w:r>
      <w:r>
        <w:rPr>
          <w:b/>
          <w:color w:val="9900FF"/>
        </w:rPr>
        <w:t>OK</w:t>
      </w:r>
      <w:r>
        <w:t xml:space="preserve"> para abrir as opções relacionadas com a nota. Utilize mais uma vez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“Exportar”, e confirme com o botão </w:t>
      </w:r>
      <w:r>
        <w:rPr>
          <w:b/>
          <w:color w:val="9900FF"/>
        </w:rPr>
        <w:t>OK</w:t>
      </w:r>
      <w:r>
        <w:t xml:space="preserve">. </w:t>
      </w:r>
    </w:p>
    <w:p w:rsidR="001B4252" w:rsidRDefault="008D68EA">
      <w:r>
        <w:t xml:space="preserve">A nota é guardada em </w:t>
      </w:r>
      <w:proofErr w:type="gramStart"/>
      <w:r>
        <w:t>formato .</w:t>
      </w:r>
      <w:proofErr w:type="gramEnd"/>
      <w:r>
        <w:t xml:space="preserve">TXT na pasta “Bloco de notas” na memória interna do </w:t>
      </w:r>
      <w:proofErr w:type="spellStart"/>
      <w:r>
        <w:t>MiniVision</w:t>
      </w:r>
      <w:proofErr w:type="spellEnd"/>
      <w:r>
        <w:t xml:space="preserve"> 2. </w:t>
      </w:r>
    </w:p>
    <w:p w:rsidR="001B4252" w:rsidRDefault="008D68EA">
      <w:r>
        <w:t xml:space="preserve">Poderá copiar este ficheiro para um computador ou para uma </w:t>
      </w:r>
      <w:proofErr w:type="spellStart"/>
      <w:r>
        <w:t>pen</w:t>
      </w:r>
      <w:proofErr w:type="spellEnd"/>
      <w:r>
        <w:t xml:space="preserve"> USB para partilhá-la.</w:t>
      </w:r>
    </w:p>
    <w:p w:rsidR="001B4252" w:rsidRDefault="001B4252"/>
    <w:p w:rsidR="000A0350" w:rsidRDefault="000A0350">
      <w:r>
        <w:br w:type="page"/>
      </w:r>
    </w:p>
    <w:p w:rsidR="001B4252" w:rsidRDefault="001B4252"/>
    <w:p w:rsidR="001B4252" w:rsidRDefault="008D68EA" w:rsidP="000A0350">
      <w:pPr>
        <w:pStyle w:val="Cabealho1"/>
      </w:pPr>
      <w:bookmarkStart w:id="23" w:name="_Toc97708830"/>
      <w:r>
        <w:t>Lanterna</w:t>
      </w:r>
      <w:bookmarkEnd w:id="23"/>
    </w:p>
    <w:p w:rsidR="000A0350" w:rsidRDefault="000A0350"/>
    <w:p w:rsidR="001B4252" w:rsidRDefault="008D68EA">
      <w:r>
        <w:t xml:space="preserve">A aplicação Lanterna permite utilizar a luz LED do </w:t>
      </w:r>
      <w:proofErr w:type="spellStart"/>
      <w:r>
        <w:t>MiniVision</w:t>
      </w:r>
      <w:proofErr w:type="spellEnd"/>
      <w:r>
        <w:t xml:space="preserve"> 2 para fazer luz.</w:t>
      </w:r>
    </w:p>
    <w:p w:rsidR="001B4252" w:rsidRDefault="008D68EA">
      <w:r>
        <w:t>Quando abre a aplicação Lanterna, a luz LED acende-se automaticamente.</w:t>
      </w:r>
    </w:p>
    <w:p w:rsidR="001B4252" w:rsidRDefault="008D68EA">
      <w:r>
        <w:t xml:space="preserve">Pressione o botão </w:t>
      </w:r>
      <w:r>
        <w:rPr>
          <w:b/>
          <w:color w:val="9900FF"/>
        </w:rPr>
        <w:t>OK</w:t>
      </w:r>
      <w:r>
        <w:t xml:space="preserve"> para ligar e desligar a luz LED. Quando saí da aplicação, a luz LED apaga-se automat</w:t>
      </w:r>
      <w:r>
        <w:t>icamente.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A luz LED apaga-se automaticamente quando o telemóvel entrar em modo de repouso, ou quando atender um telefonema.</w:t>
      </w:r>
    </w:p>
    <w:p w:rsidR="001B4252" w:rsidRDefault="001B4252"/>
    <w:p w:rsidR="00177DAF" w:rsidRDefault="00177DAF">
      <w:r>
        <w:br w:type="page"/>
      </w:r>
    </w:p>
    <w:p w:rsidR="001B4252" w:rsidRDefault="001B4252"/>
    <w:p w:rsidR="001B4252" w:rsidRDefault="008D68EA" w:rsidP="00177DAF">
      <w:pPr>
        <w:pStyle w:val="Cabealho1"/>
      </w:pPr>
      <w:bookmarkStart w:id="24" w:name="_Toc97708831"/>
      <w:r>
        <w:t>Tempo</w:t>
      </w:r>
      <w:bookmarkEnd w:id="24"/>
    </w:p>
    <w:p w:rsidR="00177DAF" w:rsidRDefault="00177DAF"/>
    <w:p w:rsidR="001B4252" w:rsidRDefault="008D68EA">
      <w:r>
        <w:t>A aplicação Tempo permite receber automaticamente previsões meteorológicas sobre a cidade mais próxima da sua localização atual. Esta aplicação requer uma conexão à internet (Wi-Fi ou 3G / 4G via a sua operadora de telecomunicações).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Consulte o Tempo</w:t>
      </w:r>
    </w:p>
    <w:p w:rsidR="001B4252" w:rsidRDefault="008D68EA">
      <w:r>
        <w:t>Quan</w:t>
      </w:r>
      <w:r>
        <w:t xml:space="preserve">do abre a aplicação Tempo, o </w:t>
      </w:r>
      <w:proofErr w:type="spellStart"/>
      <w:r>
        <w:t>MiniVision</w:t>
      </w:r>
      <w:proofErr w:type="spellEnd"/>
      <w:r>
        <w:t xml:space="preserve"> 2 fornece a informação sobre o estado do tempo do dia atual. Utilize as teclas </w:t>
      </w:r>
      <w:r>
        <w:rPr>
          <w:b/>
          <w:color w:val="9900FF"/>
        </w:rPr>
        <w:t>Subir</w:t>
      </w:r>
      <w:r>
        <w:t xml:space="preserve"> ou </w:t>
      </w:r>
      <w:r>
        <w:rPr>
          <w:b/>
          <w:color w:val="9900FF"/>
        </w:rPr>
        <w:t>Descer</w:t>
      </w:r>
      <w:r>
        <w:t xml:space="preserve"> para visualizar as previsões meteorológicas dos próximos dias (até 5 dias).</w:t>
      </w:r>
    </w:p>
    <w:p w:rsidR="001B4252" w:rsidRDefault="008D68EA">
      <w:r>
        <w:t xml:space="preserve">Cada aviso de previsão meteorológica está no </w:t>
      </w:r>
      <w:r>
        <w:t>seguinte formato: dia do aviso - estado da temperatura do céu - velocidade do vento.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Por predefinição, o aviso da temperatura está em graus Celsius e a velocidade do vento em quilômetros por hora. No entanto, se pressionar a tecla </w:t>
      </w:r>
      <w:r>
        <w:t xml:space="preserve">Menu, e de seguida utilizar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“Imperial”, a vocalização será feita em graus Fahrenheit, e a velocidade do vento em milhas por hora.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Ver os detalhes do Tempo de um dia escolhido</w:t>
      </w:r>
    </w:p>
    <w:p w:rsidR="001B4252" w:rsidRDefault="008D68EA">
      <w:r>
        <w:t>A partir do ecrã principal da aplicação</w:t>
      </w:r>
      <w:r>
        <w:t xml:space="preserve"> Tempo,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 dia sobre o qual deseja obter detalhes da previsão meteorológica e confirme com o botão </w:t>
      </w:r>
      <w:r>
        <w:rPr>
          <w:b/>
          <w:color w:val="9900FF"/>
        </w:rPr>
        <w:t>OK</w:t>
      </w:r>
      <w:r>
        <w:t>. Irá abrir uma nova janela com os detalhes da previsão meteorológica do dia. Utilize mais uma vez as tecla</w:t>
      </w:r>
      <w:r>
        <w:t xml:space="preserve">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visualizar a informação meteorológica sobre os quatro períodos do dia (manhã, tarde, anoitecer, noite). Cada período do dia tem o seguinte formato: aviso do período - estado do céu - temperatura - velocidade do vento - direção do vent</w:t>
      </w:r>
      <w:r>
        <w:t>o - pressão - humidade - cobertura de nuvens.</w:t>
      </w:r>
    </w:p>
    <w:p w:rsidR="001B4252" w:rsidRDefault="001B4252"/>
    <w:p w:rsidR="00177DAF" w:rsidRDefault="00177DAF">
      <w:r>
        <w:br w:type="page"/>
      </w:r>
    </w:p>
    <w:p w:rsidR="001B4252" w:rsidRDefault="001B4252"/>
    <w:p w:rsidR="001B4252" w:rsidRDefault="008D68EA" w:rsidP="00177DAF">
      <w:pPr>
        <w:pStyle w:val="Cabealho1"/>
      </w:pPr>
      <w:bookmarkStart w:id="25" w:name="_Toc97708832"/>
      <w:r>
        <w:t>Emergência</w:t>
      </w:r>
      <w:bookmarkEnd w:id="25"/>
    </w:p>
    <w:p w:rsidR="00177DAF" w:rsidRDefault="00177DAF"/>
    <w:p w:rsidR="001B4252" w:rsidRDefault="008D68EA">
      <w:r>
        <w:t xml:space="preserve">O </w:t>
      </w:r>
      <w:proofErr w:type="spellStart"/>
      <w:r>
        <w:t>MiniVision</w:t>
      </w:r>
      <w:proofErr w:type="spellEnd"/>
      <w:r>
        <w:t xml:space="preserve"> 2 está equipado com uma função de Emergência a qual torna possível fazer chamadas ou enviar mensagens de emergência </w:t>
      </w:r>
      <w:proofErr w:type="spellStart"/>
      <w:r>
        <w:t>geolocalizadas</w:t>
      </w:r>
      <w:proofErr w:type="spellEnd"/>
      <w:r>
        <w:t xml:space="preserve"> a contactos predefinidos (até 10). </w:t>
      </w:r>
    </w:p>
    <w:p w:rsidR="001B4252" w:rsidRDefault="001B4252"/>
    <w:p w:rsidR="001B4252" w:rsidRDefault="008D68EA">
      <w:r>
        <w:rPr>
          <w:u w:val="single"/>
        </w:rPr>
        <w:t>Aviso:</w:t>
      </w:r>
      <w:r>
        <w:t xml:space="preserve"> KAPSYS não pode sob nenhuma circunstância ser responsabilizada por q</w:t>
      </w:r>
      <w:r>
        <w:t>ualquer dano direto ou indireto relacionado a uma falha da função de Emergência, causado por um problema técnico do produto ou a indisponibilidade da rede.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Ativar / Desativar a função de Emergência</w:t>
      </w:r>
    </w:p>
    <w:p w:rsidR="001B4252" w:rsidRDefault="008D68EA">
      <w:r>
        <w:t>Com a aplicação Emergência, pode agendar o envio "automát</w:t>
      </w:r>
      <w:r>
        <w:t>ico" de um aviso sob a forma de um telefonema ou mensagem, ou ambos, para uma ou mais pessoas escolhidas.</w:t>
      </w:r>
    </w:p>
    <w:p w:rsidR="001B4252" w:rsidRDefault="008D68EA">
      <w:r>
        <w:t xml:space="preserve">Para iniciar o processo, pressione e mantenha a tecla </w:t>
      </w:r>
      <w:r>
        <w:rPr>
          <w:b/>
          <w:color w:val="9900FF"/>
        </w:rPr>
        <w:t>Chamar</w:t>
      </w:r>
      <w:r>
        <w:t xml:space="preserve"> por 5 segundos.</w:t>
      </w:r>
    </w:p>
    <w:p w:rsidR="001B4252" w:rsidRDefault="008D68EA">
      <w:r>
        <w:t xml:space="preserve">Para parar o processo, pressione e mantenha a tecla </w:t>
      </w:r>
      <w:r>
        <w:rPr>
          <w:b/>
          <w:color w:val="9900FF"/>
        </w:rPr>
        <w:t>Chamar</w:t>
      </w:r>
      <w:r>
        <w:t xml:space="preserve"> por 5 segundos</w:t>
      </w:r>
      <w:r>
        <w:t>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um ecrã de aviso aparece quando o processo de Emergência está ativado.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Definir a função de Emergência</w:t>
      </w:r>
    </w:p>
    <w:p w:rsidR="001B4252" w:rsidRDefault="008D68EA">
      <w:r>
        <w:t>Antes de utilizar a função de Emergência, tem de definir as definições da aplicação:</w:t>
      </w:r>
    </w:p>
    <w:p w:rsidR="001B4252" w:rsidRDefault="008D68EA">
      <w:pPr>
        <w:numPr>
          <w:ilvl w:val="0"/>
          <w:numId w:val="10"/>
        </w:numPr>
      </w:pPr>
      <w:r>
        <w:rPr>
          <w:b/>
        </w:rPr>
        <w:t>Botão de Emergência:</w:t>
      </w:r>
      <w:r>
        <w:t xml:space="preserve"> ativa ou desativa a função de Emergência desencadeada via a tecla </w:t>
      </w:r>
      <w:r>
        <w:rPr>
          <w:b/>
          <w:color w:val="9900FF"/>
        </w:rPr>
        <w:t>Chamar</w:t>
      </w:r>
      <w:r>
        <w:t>. Por predefinição, o botão de emergência está desativado.</w:t>
      </w:r>
    </w:p>
    <w:p w:rsidR="001B4252" w:rsidRDefault="008D68EA">
      <w:pPr>
        <w:numPr>
          <w:ilvl w:val="0"/>
          <w:numId w:val="10"/>
        </w:numPr>
      </w:pPr>
      <w:r>
        <w:rPr>
          <w:b/>
        </w:rPr>
        <w:t>Adiamento da ativação:</w:t>
      </w:r>
      <w:r>
        <w:t xml:space="preserve"> adapta o adiamento da pressão depois do qual é ativado o processo de Emergência. Estão disponíveis do</w:t>
      </w:r>
      <w:r>
        <w:t xml:space="preserve">is adiamentos: 3 ou 5 segundos. Por predefinição, está selecionado “5 segundos”. Pressione o botão </w:t>
      </w:r>
      <w:r>
        <w:rPr>
          <w:b/>
          <w:color w:val="9900FF"/>
        </w:rPr>
        <w:t>OK</w:t>
      </w:r>
      <w:r>
        <w:t xml:space="preserve"> para modificar, de seguida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outro adiamento e confirme a sua escolha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pPr>
        <w:numPr>
          <w:ilvl w:val="0"/>
          <w:numId w:val="10"/>
        </w:numPr>
      </w:pPr>
      <w:r>
        <w:rPr>
          <w:b/>
        </w:rPr>
        <w:t>Tocar um alarme:</w:t>
      </w:r>
      <w:r>
        <w:t xml:space="preserve"> ativ</w:t>
      </w:r>
      <w:r>
        <w:t>a a transmissão de um alerta sonoro forte quando o processo de Emergência é ativado. Por predefinição, “Tocar um alarme” não está ativado.</w:t>
      </w:r>
    </w:p>
    <w:p w:rsidR="001B4252" w:rsidRDefault="008D68EA">
      <w:pPr>
        <w:numPr>
          <w:ilvl w:val="0"/>
          <w:numId w:val="10"/>
        </w:numPr>
      </w:pPr>
      <w:r>
        <w:rPr>
          <w:b/>
        </w:rPr>
        <w:t>Definir números de telemóvel:</w:t>
      </w:r>
      <w:r>
        <w:t xml:space="preserve"> permite definir os números de telemóvel das pessoas às quais quer telefonar ou mandar m</w:t>
      </w:r>
      <w:r>
        <w:t>ensagem, em caso de emergência. Pode definir até 10 números de telemóvel para emergências. Esses números são numerados de 1 a 10. Quando o processo de Emergência começa, telefona ou manda a sua mensagem predefinida ao primeiro número de telemóvel, e de seg</w:t>
      </w:r>
      <w:r>
        <w:t xml:space="preserve">uida ao segundo número de telemóvel, terceiro número de telemóvel, e assim por diante até o décimo número de telemóvel. Por predefinição, não há nenhum número de telemóvel já predefinido.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navegar pela lista e pressione</w:t>
      </w:r>
      <w:r>
        <w:t xml:space="preserve"> o botão </w:t>
      </w:r>
      <w:r>
        <w:rPr>
          <w:b/>
          <w:color w:val="9900FF"/>
        </w:rPr>
        <w:t>OK</w:t>
      </w:r>
      <w:r>
        <w:t xml:space="preserve"> para atribuir um número de telemóvel a uma posição. Duas opções são propostas:</w:t>
      </w:r>
    </w:p>
    <w:p w:rsidR="001B4252" w:rsidRDefault="008D68EA">
      <w:pPr>
        <w:numPr>
          <w:ilvl w:val="1"/>
          <w:numId w:val="10"/>
        </w:numPr>
      </w:pPr>
      <w:r>
        <w:rPr>
          <w:b/>
        </w:rPr>
        <w:t>A partir da lista de contactos:</w:t>
      </w:r>
      <w:r>
        <w:t xml:space="preserve"> permite selecionar um contacto a partir da lista de contactos. De seguida,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 contact</w:t>
      </w:r>
      <w:r>
        <w:t xml:space="preserve">o e confirme com o botão </w:t>
      </w:r>
      <w:r>
        <w:rPr>
          <w:b/>
          <w:color w:val="9900FF"/>
        </w:rPr>
        <w:t>OK</w:t>
      </w:r>
      <w:r>
        <w:t xml:space="preserve">. De seguida, é exibida a lista de números com o contacto corretamente atribuído à posição previamente selecionada. </w:t>
      </w:r>
    </w:p>
    <w:p w:rsidR="001B4252" w:rsidRDefault="008D68EA">
      <w:pPr>
        <w:numPr>
          <w:ilvl w:val="1"/>
          <w:numId w:val="10"/>
        </w:numPr>
      </w:pPr>
      <w:r>
        <w:rPr>
          <w:b/>
        </w:rPr>
        <w:lastRenderedPageBreak/>
        <w:t>Definir o número de telemóvel:</w:t>
      </w:r>
      <w:r>
        <w:t xml:space="preserve"> digite manualmente o número de telemóvel. Insira o número de telemóvel na caixa d</w:t>
      </w:r>
      <w:r>
        <w:t xml:space="preserve">e edição e confirme o registo com o botão </w:t>
      </w:r>
      <w:r>
        <w:rPr>
          <w:b/>
          <w:color w:val="9900FF"/>
        </w:rPr>
        <w:t>OK</w:t>
      </w:r>
      <w:r>
        <w:t xml:space="preserve">. De seguida, é exibida a lista de números com o contacto corretamente atribuído à posição previamente selecionada. </w:t>
      </w:r>
    </w:p>
    <w:p w:rsidR="001B4252" w:rsidRDefault="008D68EA">
      <w:pPr>
        <w:numPr>
          <w:ilvl w:val="0"/>
          <w:numId w:val="10"/>
        </w:numPr>
      </w:pPr>
      <w:r>
        <w:rPr>
          <w:b/>
        </w:rPr>
        <w:t>Telefonar:</w:t>
      </w:r>
      <w:r>
        <w:t xml:space="preserve"> ativa chamadas para os seus contactos de emergência quando o processo de Emergência </w:t>
      </w:r>
      <w:r>
        <w:t>é ativado. As pessoas serão contactadas uma por uma, pela ordem definida em “Definir números de telemóvel”, até atenderem a chamada. Por predefinição, “Telefonar” não está ativado. Quando ativa esta funcionalidade</w:t>
      </w:r>
      <w:proofErr w:type="gramStart"/>
      <w:r>
        <w:t>,</w:t>
      </w:r>
      <w:proofErr w:type="gramEnd"/>
      <w:r>
        <w:t xml:space="preserve"> é exibida a opção “Tempo de resposta”.</w:t>
      </w:r>
    </w:p>
    <w:p w:rsidR="001B4252" w:rsidRDefault="008D68EA">
      <w:pPr>
        <w:numPr>
          <w:ilvl w:val="0"/>
          <w:numId w:val="10"/>
        </w:numPr>
      </w:pPr>
      <w:r>
        <w:rPr>
          <w:b/>
        </w:rPr>
        <w:t>Te</w:t>
      </w:r>
      <w:r>
        <w:rPr>
          <w:b/>
        </w:rPr>
        <w:t>mpo de resposta:</w:t>
      </w:r>
      <w:r>
        <w:t xml:space="preserve"> permite definir a demora antes de passar para o próximo número, se o número atual não atender. Estão disponíveis três opções: “15 segundos”, “30 segundos”, “45 segundos”. Por predefinição, está selecionado “30 segundos”. Pressione o botão </w:t>
      </w:r>
      <w:r>
        <w:rPr>
          <w:b/>
          <w:color w:val="9900FF"/>
        </w:rPr>
        <w:t>OK</w:t>
      </w:r>
      <w:r>
        <w:t xml:space="preserve"> para modificar, e de seguida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outra demora, e confirme a sua escolha com o botão </w:t>
      </w:r>
      <w:r>
        <w:rPr>
          <w:b/>
          <w:color w:val="9900FF"/>
        </w:rPr>
        <w:t>OK</w:t>
      </w:r>
      <w:r>
        <w:t xml:space="preserve">. </w:t>
      </w:r>
    </w:p>
    <w:p w:rsidR="001B4252" w:rsidRDefault="008D68EA">
      <w:pPr>
        <w:numPr>
          <w:ilvl w:val="0"/>
          <w:numId w:val="10"/>
        </w:numPr>
      </w:pPr>
      <w:r>
        <w:rPr>
          <w:b/>
        </w:rPr>
        <w:t>Enviar mensagem:</w:t>
      </w:r>
      <w:r>
        <w:t xml:space="preserve"> permite agendar o envio de uma mensagem de texto quando o processo de Emergência é ativado. Todas as p</w:t>
      </w:r>
      <w:r>
        <w:t>essoas da lista de “Definir números de telemóvel” receberão uma mensagem de emergência. Por predefinição, “Enviar mensagem” não está ativado. Quando ativar esta funcionalidade</w:t>
      </w:r>
      <w:proofErr w:type="gramStart"/>
      <w:r>
        <w:t>,</w:t>
      </w:r>
      <w:proofErr w:type="gramEnd"/>
      <w:r>
        <w:t xml:space="preserve"> são exibidas as opções de “Mensagem de texto”.</w:t>
      </w:r>
    </w:p>
    <w:p w:rsidR="001B4252" w:rsidRDefault="008D68EA">
      <w:pPr>
        <w:numPr>
          <w:ilvl w:val="1"/>
          <w:numId w:val="10"/>
        </w:numPr>
      </w:pPr>
      <w:r>
        <w:rPr>
          <w:b/>
        </w:rPr>
        <w:t>Enviar localização:</w:t>
      </w:r>
      <w:r>
        <w:t xml:space="preserve"> permite indicar na mensagem a sua posição geográfica, se estiver disponível, no momento da chamada de emergência. Por predefinição, “Enviar a localização” não está ativado.</w:t>
      </w:r>
    </w:p>
    <w:p w:rsidR="001B4252" w:rsidRDefault="008D68EA">
      <w:pPr>
        <w:numPr>
          <w:ilvl w:val="1"/>
          <w:numId w:val="10"/>
        </w:numPr>
      </w:pPr>
      <w:r>
        <w:rPr>
          <w:b/>
        </w:rPr>
        <w:t>Mensagem de texto:</w:t>
      </w:r>
      <w:r>
        <w:t xml:space="preserve"> permite personalizar a mensagem de texto que a aplicação Emergê</w:t>
      </w:r>
      <w:r>
        <w:t xml:space="preserve">ncia enviará em caso de emergência. Por predefinição, está definido o texto “MENSAGEM DE EMERGÊNCIA”. Pressione o botão </w:t>
      </w:r>
      <w:r>
        <w:rPr>
          <w:b/>
          <w:color w:val="9900FF"/>
        </w:rPr>
        <w:t>OK</w:t>
      </w:r>
      <w:r>
        <w:t xml:space="preserve"> para editar o texto na área de edição. Pressione mais uma vez o botão </w:t>
      </w:r>
      <w:r>
        <w:rPr>
          <w:b/>
          <w:color w:val="9900FF"/>
        </w:rPr>
        <w:t>OK</w:t>
      </w:r>
      <w:r>
        <w:t xml:space="preserve"> para guardar a alteração.</w:t>
      </w:r>
    </w:p>
    <w:p w:rsidR="001B4252" w:rsidRDefault="001B4252"/>
    <w:p w:rsidR="00F53A72" w:rsidRDefault="00F53A72">
      <w:r>
        <w:br w:type="page"/>
      </w:r>
    </w:p>
    <w:p w:rsidR="001B4252" w:rsidRDefault="001B4252"/>
    <w:p w:rsidR="001B4252" w:rsidRPr="00F53A72" w:rsidRDefault="00F53A72" w:rsidP="00F53A72">
      <w:pPr>
        <w:pStyle w:val="Cabealho1"/>
      </w:pPr>
      <w:bookmarkStart w:id="26" w:name="_Toc97708833"/>
      <w:r w:rsidRPr="00F53A72">
        <w:t>Onde estou?</w:t>
      </w:r>
      <w:bookmarkEnd w:id="26"/>
    </w:p>
    <w:p w:rsidR="00F53A72" w:rsidRDefault="00F53A72"/>
    <w:p w:rsidR="001B4252" w:rsidRDefault="008D68EA">
      <w:r>
        <w:t xml:space="preserve">Esta aplicação permite-lhe saber a sua posição geográfica atual, graças aos dados recuperados pelo GPS, Wi-Fi, e aos dados móveis do seu </w:t>
      </w:r>
      <w:proofErr w:type="spellStart"/>
      <w:r>
        <w:t>MiniVision</w:t>
      </w:r>
      <w:proofErr w:type="spellEnd"/>
      <w:r>
        <w:t xml:space="preserve"> 2.</w:t>
      </w:r>
    </w:p>
    <w:p w:rsidR="001B4252" w:rsidRDefault="008D68EA">
      <w:r>
        <w:t>O processo de localização pode demorar alguns minutos. Adquirir a sua localização será mais rápido se tiv</w:t>
      </w:r>
      <w:r>
        <w:t>er um bom plano de dados, e se o Wi-Fi estiver ligado.</w:t>
      </w:r>
    </w:p>
    <w:p w:rsidR="001B4252" w:rsidRDefault="001B4252"/>
    <w:p w:rsidR="001B4252" w:rsidRDefault="008D68EA">
      <w:r>
        <w:t xml:space="preserve">Quando a aplicação estiver ligada, pressionar o botão </w:t>
      </w:r>
      <w:r>
        <w:rPr>
          <w:b/>
          <w:color w:val="9900FF"/>
        </w:rPr>
        <w:t>OK</w:t>
      </w:r>
      <w:r>
        <w:t xml:space="preserve"> atualiza a sua localização.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A localização geográfica anunciada é uma estimativa baseada na informação e na rede disponível. KAPSYS não pode sob nenhuma circunstância ser responsabilizada por qualquer imprecisão dada pela rede.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A aplicação “Onde estou?” utili</w:t>
      </w:r>
      <w:r>
        <w:t xml:space="preserve">za o GPS do telemóvel, o uso frequente pode levar a uma queda significativa do nível da bateria. Quando não estiver a usar mais a funcionalidade “Onde estou?”, certifique-se que saiu da aplicação utilizando a tecla </w:t>
      </w:r>
      <w:r>
        <w:rPr>
          <w:b/>
          <w:color w:val="9900FF"/>
        </w:rPr>
        <w:t>Retroceder</w:t>
      </w:r>
      <w:r>
        <w:t>.</w:t>
      </w:r>
    </w:p>
    <w:p w:rsidR="001B4252" w:rsidRDefault="001B4252"/>
    <w:p w:rsidR="009B2A04" w:rsidRDefault="009B2A04">
      <w:r>
        <w:br w:type="page"/>
      </w:r>
    </w:p>
    <w:p w:rsidR="001B4252" w:rsidRDefault="001B4252"/>
    <w:p w:rsidR="001B4252" w:rsidRDefault="008D68EA" w:rsidP="009B2A04">
      <w:pPr>
        <w:pStyle w:val="Cabealho1"/>
      </w:pPr>
      <w:bookmarkStart w:id="27" w:name="_Toc97708834"/>
      <w:r>
        <w:t>Definiçõ</w:t>
      </w:r>
      <w:r w:rsidR="009B2A04">
        <w:t>es</w:t>
      </w:r>
      <w:bookmarkEnd w:id="27"/>
    </w:p>
    <w:p w:rsidR="009B2A04" w:rsidRDefault="009B2A04"/>
    <w:p w:rsidR="001B4252" w:rsidRDefault="008D68EA">
      <w:r>
        <w:t xml:space="preserve">Esta aplicação permite ativar e desativar certas funcionalidades ou alterar as definições existentes do telemóvel. O </w:t>
      </w:r>
      <w:proofErr w:type="spellStart"/>
      <w:r>
        <w:t>MiniVision</w:t>
      </w:r>
      <w:proofErr w:type="spellEnd"/>
      <w:r>
        <w:t xml:space="preserve"> 2 vem com várias definições predefinidas que podem ser editadas, tais como a hora, a língua, a exibição, etc.</w:t>
      </w:r>
    </w:p>
    <w:p w:rsidR="001B4252" w:rsidRDefault="008D68EA">
      <w:r>
        <w:t>Estas definiçõ</w:t>
      </w:r>
      <w:r>
        <w:t>es estão organizadas por categoria: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Exibição</w:t>
      </w:r>
    </w:p>
    <w:p w:rsidR="001B4252" w:rsidRDefault="008D68EA">
      <w:r>
        <w:t>Esta categoria reúne as definições relacionadas com o uso do ecrã:</w:t>
      </w:r>
    </w:p>
    <w:p w:rsidR="001B4252" w:rsidRDefault="008D68EA">
      <w:pPr>
        <w:numPr>
          <w:ilvl w:val="0"/>
          <w:numId w:val="46"/>
        </w:numPr>
      </w:pPr>
      <w:r>
        <w:rPr>
          <w:b/>
        </w:rPr>
        <w:t>Luminosidade:</w:t>
      </w:r>
      <w:r>
        <w:t xml:space="preserve"> ajusta o nível de brilho do ecrã. Estão disponíveis cinco níveis: “Muito Baixo”, “Baixo”, “Médio”, “Alto”, "Máximo"</w:t>
      </w:r>
      <w:r>
        <w:t xml:space="preserve">. Por predefinição, está selecionado “Médio”. Pressione o botão </w:t>
      </w:r>
      <w:r>
        <w:rPr>
          <w:b/>
          <w:color w:val="9900FF"/>
        </w:rPr>
        <w:t>OK</w:t>
      </w:r>
      <w:r>
        <w:t xml:space="preserve"> para alterar, e de seguida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outro nível e confirme a sua escolha com o botão </w:t>
      </w:r>
      <w:r>
        <w:rPr>
          <w:b/>
          <w:color w:val="9900FF"/>
        </w:rPr>
        <w:t>OK</w:t>
      </w:r>
      <w:r>
        <w:t xml:space="preserve">. </w:t>
      </w:r>
    </w:p>
    <w:p w:rsidR="001B4252" w:rsidRDefault="008D68EA">
      <w:r>
        <w:rPr>
          <w:u w:val="single"/>
        </w:rPr>
        <w:t>Informações adicionais:</w:t>
      </w:r>
      <w:r>
        <w:t xml:space="preserve"> o brilho do ecrã tem influência sob</w:t>
      </w:r>
      <w:r>
        <w:t>re o consumo da bateria. Quanto mais há de brilho, mais há de consumo.</w:t>
      </w:r>
    </w:p>
    <w:p w:rsidR="001B4252" w:rsidRDefault="008D68EA">
      <w:pPr>
        <w:numPr>
          <w:ilvl w:val="0"/>
          <w:numId w:val="31"/>
        </w:numPr>
      </w:pPr>
      <w:r>
        <w:rPr>
          <w:b/>
        </w:rPr>
        <w:t>Adiamento do modo de repouso:</w:t>
      </w:r>
      <w:r>
        <w:t xml:space="preserve"> permite definir o período de tempo após o qual o ecrã entra em modo de repouso. Estão disponíveis sete adiamentos: “15 segundos”, “30 segundos”, “1 minuto”</w:t>
      </w:r>
      <w:r>
        <w:t xml:space="preserve">, “2 minutos”, “5 minutos”, “10 minutos”, “30 minutos”. Por predefinição, está selecionado “1 minuto”. Pressione o botão </w:t>
      </w:r>
      <w:r>
        <w:rPr>
          <w:b/>
          <w:color w:val="9900FF"/>
        </w:rPr>
        <w:t>OK</w:t>
      </w:r>
      <w:r>
        <w:t xml:space="preserve"> para alterar, e de seguida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outro adiamento e confirme a sua escolha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r>
        <w:t>Informações adicionais: o adiamento do modo de repouso tem influência sobre o consumo da bateria. Quanto maior for o adiamento, maior é o consumo.</w:t>
      </w:r>
    </w:p>
    <w:p w:rsidR="001B4252" w:rsidRDefault="008D68EA">
      <w:pPr>
        <w:numPr>
          <w:ilvl w:val="0"/>
          <w:numId w:val="75"/>
        </w:numPr>
      </w:pPr>
      <w:r>
        <w:rPr>
          <w:b/>
        </w:rPr>
        <w:t xml:space="preserve">Tipo de letra: </w:t>
      </w:r>
      <w:r>
        <w:t>permite definir o tipo de letra exibido no ecrã. Estão disponíveis cinco tipos de letra: “</w:t>
      </w:r>
      <w:proofErr w:type="spellStart"/>
      <w:r>
        <w:t>Def</w:t>
      </w:r>
      <w:r>
        <w:t>ault</w:t>
      </w:r>
      <w:proofErr w:type="spellEnd"/>
      <w:r>
        <w:t xml:space="preserve">”, “Open </w:t>
      </w:r>
      <w:proofErr w:type="spellStart"/>
      <w:r>
        <w:t>Dyslexic</w:t>
      </w:r>
      <w:proofErr w:type="spellEnd"/>
      <w:r>
        <w:t>”, “</w:t>
      </w:r>
      <w:proofErr w:type="spellStart"/>
      <w:r>
        <w:t>Condensed</w:t>
      </w:r>
      <w:proofErr w:type="spellEnd"/>
      <w:r>
        <w:t>”, “Times” e “</w:t>
      </w:r>
      <w:proofErr w:type="spellStart"/>
      <w:r>
        <w:t>Luciole</w:t>
      </w:r>
      <w:proofErr w:type="spellEnd"/>
      <w:r>
        <w:t>”. Por predefinição, está selecionado “</w:t>
      </w:r>
      <w:proofErr w:type="spellStart"/>
      <w:r>
        <w:t>Default</w:t>
      </w:r>
      <w:proofErr w:type="spellEnd"/>
      <w:r>
        <w:t xml:space="preserve">”. Pressione o botão </w:t>
      </w:r>
      <w:r>
        <w:rPr>
          <w:b/>
          <w:color w:val="9900FF"/>
        </w:rPr>
        <w:t>OK</w:t>
      </w:r>
      <w:r>
        <w:t xml:space="preserve"> para alterar, e de seguida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outro tipo de letra e confirme a sua escolha com o botã</w:t>
      </w:r>
      <w:r>
        <w:t xml:space="preserve">o </w:t>
      </w:r>
      <w:r>
        <w:rPr>
          <w:b/>
          <w:color w:val="9900FF"/>
        </w:rPr>
        <w:t>OK</w:t>
      </w:r>
      <w:r>
        <w:t>.</w:t>
      </w:r>
    </w:p>
    <w:p w:rsidR="001B4252" w:rsidRDefault="008D68EA">
      <w:pPr>
        <w:numPr>
          <w:ilvl w:val="0"/>
          <w:numId w:val="75"/>
        </w:numPr>
      </w:pPr>
      <w:r>
        <w:rPr>
          <w:b/>
        </w:rPr>
        <w:t xml:space="preserve">Tamanho da letra: </w:t>
      </w:r>
      <w:r>
        <w:t xml:space="preserve">permite ajustar o tamanho da letra exibida no ecrã. Estão disponíveis quatro tamanhos de letra: “Pequeno” (são exibidas 5 linhas no ecrã), “Normal” (são exibidas 4 linhas no ecrã), “Grande” (são exibidas 3 linhas no ecrã), “Enorme” </w:t>
      </w:r>
      <w:r>
        <w:t xml:space="preserve">(são exibidas 2 linhas no ecrã). Por predefinição, está selecionado “Pequeno”. Pressione o botão </w:t>
      </w:r>
      <w:r>
        <w:rPr>
          <w:b/>
          <w:color w:val="9900FF"/>
        </w:rPr>
        <w:t>OK</w:t>
      </w:r>
      <w:r>
        <w:t xml:space="preserve"> para alterar, e de seguida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outro tamanho de letra e confirme a sua escolha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pPr>
        <w:numPr>
          <w:ilvl w:val="0"/>
          <w:numId w:val="75"/>
        </w:numPr>
      </w:pPr>
      <w:r>
        <w:rPr>
          <w:b/>
        </w:rPr>
        <w:t>Negrito:</w:t>
      </w:r>
      <w:r>
        <w:t xml:space="preserve"> permite</w:t>
      </w:r>
      <w:r>
        <w:t xml:space="preserve"> alterar o texto exibido no ecrã para negrito. Por predefinição, “Texto em negrito” não está ativado.</w:t>
      </w:r>
    </w:p>
    <w:p w:rsidR="001B4252" w:rsidRDefault="008D68EA">
      <w:pPr>
        <w:numPr>
          <w:ilvl w:val="0"/>
          <w:numId w:val="75"/>
        </w:numPr>
      </w:pPr>
      <w:r>
        <w:rPr>
          <w:b/>
        </w:rPr>
        <w:t>Cores de texto e de fundo:</w:t>
      </w:r>
      <w:r>
        <w:t xml:space="preserve"> permite definir os contrastes de cores do texto exibido no ecrã. Estão disponíveis seis contrastes: “Branco em Preto”, “Preto e</w:t>
      </w:r>
      <w:r>
        <w:t>m Branco”, “Azul em Amarelo”, “Amarelo em Azul”, “Amarelo em Preto”, “Preto em Amarelo”. Por predefinição, está selecionado “Branco em Preto”.</w:t>
      </w:r>
    </w:p>
    <w:p w:rsidR="001B4252" w:rsidRDefault="008D68EA">
      <w:pPr>
        <w:ind w:left="720"/>
      </w:pPr>
      <w:r>
        <w:t xml:space="preserve">Pressione o botão </w:t>
      </w:r>
      <w:r>
        <w:rPr>
          <w:b/>
          <w:color w:val="9900FF"/>
        </w:rPr>
        <w:t>OK</w:t>
      </w:r>
      <w:r>
        <w:t xml:space="preserve"> para alterar, e de seguida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outro contraste e confirme a sua escolha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pPr>
        <w:numPr>
          <w:ilvl w:val="0"/>
          <w:numId w:val="89"/>
        </w:numPr>
      </w:pPr>
      <w:r>
        <w:rPr>
          <w:b/>
        </w:rPr>
        <w:t>Velocidade do deslizamento do texto:</w:t>
      </w:r>
      <w:r>
        <w:t xml:space="preserve"> um texto que se estenda para além da largura do ecrã irá automaticamente deslizar após alguns segundos quando for selecionado. Esta definição é u</w:t>
      </w:r>
      <w:r>
        <w:t xml:space="preserve">tilizada para definir a velocidade à qual o texto </w:t>
      </w:r>
      <w:r>
        <w:lastRenderedPageBreak/>
        <w:t>desliza. Estão disponíveis cinco velocidades: “Muito lento”, “Lento”, “Normal”, “Rápido”, “Muito rápido”. Por predefinição, está selecionado “Normal”.</w:t>
      </w:r>
    </w:p>
    <w:p w:rsidR="001B4252" w:rsidRDefault="008D68EA">
      <w:pPr>
        <w:ind w:left="720"/>
      </w:pPr>
      <w:r>
        <w:t xml:space="preserve">Pressione o botão </w:t>
      </w:r>
      <w:r>
        <w:rPr>
          <w:b/>
          <w:color w:val="9900FF"/>
        </w:rPr>
        <w:t>OK</w:t>
      </w:r>
      <w:r>
        <w:t xml:space="preserve"> para alterar, e de seguida utilize</w:t>
      </w:r>
      <w:r>
        <w:t xml:space="preserve">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outra velocidade e confirme a sua escolha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pPr>
        <w:numPr>
          <w:ilvl w:val="0"/>
          <w:numId w:val="65"/>
        </w:numPr>
      </w:pPr>
      <w:r>
        <w:rPr>
          <w:b/>
        </w:rPr>
        <w:t>Adiamento do deslizamento do texto:</w:t>
      </w:r>
      <w:r>
        <w:t xml:space="preserve"> permite definir o tempo após o qual o texto selecionado começa a deslizar no ecrã. Estão disponíveis seis tempos: “0.25 </w:t>
      </w:r>
      <w:r>
        <w:t>segundos”, “</w:t>
      </w:r>
      <w:proofErr w:type="gramStart"/>
      <w:r>
        <w:t>0.5</w:t>
      </w:r>
      <w:proofErr w:type="gramEnd"/>
      <w:r>
        <w:t xml:space="preserve"> </w:t>
      </w:r>
      <w:proofErr w:type="gramStart"/>
      <w:r>
        <w:t>segundos</w:t>
      </w:r>
      <w:proofErr w:type="gramEnd"/>
      <w:r>
        <w:t xml:space="preserve">”, “1 segundo”, “2 segundos”, “3 segundos”, “4 segundos”. Por predefinição, está selecionado “1 segundo”. Pressione o botão </w:t>
      </w:r>
      <w:r>
        <w:rPr>
          <w:b/>
          <w:color w:val="9900FF"/>
        </w:rPr>
        <w:t>OK</w:t>
      </w:r>
      <w:r>
        <w:t xml:space="preserve"> para alterar, e de seguida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outro adiamento e confirme a </w:t>
      </w:r>
      <w:r>
        <w:t xml:space="preserve">sua escolha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pPr>
        <w:numPr>
          <w:ilvl w:val="0"/>
          <w:numId w:val="65"/>
        </w:numPr>
      </w:pPr>
      <w:r>
        <w:rPr>
          <w:b/>
        </w:rPr>
        <w:t>Modo de exibição:</w:t>
      </w:r>
      <w:r>
        <w:t xml:space="preserve"> permite configurar a apresentação do ecrã da lista de aplicações. Três modos são propostos: Só texto (predefinição), Só ícone gráfico, Texto + ícone. Pressione o botão </w:t>
      </w:r>
      <w:r>
        <w:rPr>
          <w:b/>
          <w:color w:val="9900FF"/>
        </w:rPr>
        <w:t>OK</w:t>
      </w:r>
      <w:r>
        <w:t xml:space="preserve"> para alterar, e de seguida utilize as t</w:t>
      </w:r>
      <w:r>
        <w:t xml:space="preserve">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outro modo de exibição e confirme a sua escolha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pPr>
        <w:numPr>
          <w:ilvl w:val="0"/>
          <w:numId w:val="65"/>
        </w:numPr>
      </w:pPr>
      <w:r>
        <w:rPr>
          <w:b/>
        </w:rPr>
        <w:t>Ecrã desligado:</w:t>
      </w:r>
      <w:r>
        <w:t xml:space="preserve"> esta funcionalidade dedicada aos utilizadores cegos</w:t>
      </w:r>
      <w:proofErr w:type="gramStart"/>
      <w:r>
        <w:t>,</w:t>
      </w:r>
      <w:proofErr w:type="gramEnd"/>
      <w:r>
        <w:t xml:space="preserve"> permite mudar para um ecrã preto e assim esconder a informação exibida no ecrã. Isto p</w:t>
      </w:r>
      <w:r>
        <w:t xml:space="preserve">oupa no consumo da bateria, e preserva a sua privacidade. Por predefinição, “Ecrã desligado” não está ativado. Pressione o botão </w:t>
      </w:r>
      <w:r>
        <w:rPr>
          <w:b/>
          <w:color w:val="9900FF"/>
        </w:rPr>
        <w:t>OK</w:t>
      </w:r>
      <w:r>
        <w:t xml:space="preserve"> para alterar. Confirme o desligamento do ecrã selecionando “Sim” com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e confirme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r>
        <w:rPr>
          <w:u w:val="single"/>
        </w:rPr>
        <w:t>Inf</w:t>
      </w:r>
      <w:r>
        <w:rPr>
          <w:u w:val="single"/>
        </w:rPr>
        <w:t>ormações adicionais:</w:t>
      </w:r>
      <w:r>
        <w:t xml:space="preserve"> Este modo só está disponível quando a funcionalidade “leitor de ecrã” está ativada (ver abaixo).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Vocalização</w:t>
      </w:r>
    </w:p>
    <w:p w:rsidR="001B4252" w:rsidRDefault="008D68EA">
      <w:r>
        <w:t>Esta categoria reúne as definições relacionadas com a vocalização do ecrã:</w:t>
      </w:r>
    </w:p>
    <w:p w:rsidR="001B4252" w:rsidRDefault="008D68EA">
      <w:pPr>
        <w:numPr>
          <w:ilvl w:val="0"/>
          <w:numId w:val="37"/>
        </w:numPr>
      </w:pPr>
      <w:r>
        <w:rPr>
          <w:b/>
        </w:rPr>
        <w:t>Leitor de ecrã:</w:t>
      </w:r>
      <w:r>
        <w:t xml:space="preserve"> ativa ou desativa a reprodução dos</w:t>
      </w:r>
      <w:r>
        <w:t xml:space="preserve"> ecrãs. Por predefinição, “Leitor de ecrã” está ativado. Isto significa que cada item que selecionar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será vocalizado. Se desativar esta funcionalidade, o </w:t>
      </w:r>
      <w:proofErr w:type="spellStart"/>
      <w:r>
        <w:t>MiniVision</w:t>
      </w:r>
      <w:proofErr w:type="spellEnd"/>
      <w:r>
        <w:t xml:space="preserve"> 2 não irá mais falar, e não terá mais acesso às outras definições </w:t>
      </w:r>
      <w:r>
        <w:t>da vocalização.</w:t>
      </w:r>
    </w:p>
    <w:p w:rsidR="001B4252" w:rsidRDefault="008D68EA">
      <w:pPr>
        <w:numPr>
          <w:ilvl w:val="0"/>
          <w:numId w:val="37"/>
        </w:numPr>
      </w:pPr>
      <w:r>
        <w:rPr>
          <w:b/>
        </w:rPr>
        <w:t>Vozes Premium:</w:t>
      </w:r>
      <w:r>
        <w:t xml:space="preserve"> permite transferir Vozes Premium com melhor qualidade. Requer uma ligação à internet </w:t>
      </w:r>
      <w:proofErr w:type="gramStart"/>
      <w:r>
        <w:t>( Wi-Fi</w:t>
      </w:r>
      <w:proofErr w:type="gramEnd"/>
      <w:r>
        <w:t xml:space="preserve"> ou 3G / 4G via a sua operadora de telecomunicações).</w:t>
      </w:r>
    </w:p>
    <w:p w:rsidR="001B4252" w:rsidRDefault="008D68EA">
      <w:pPr>
        <w:numPr>
          <w:ilvl w:val="1"/>
          <w:numId w:val="37"/>
        </w:numPr>
      </w:pPr>
      <w:r>
        <w:rPr>
          <w:b/>
        </w:rPr>
        <w:t>Transferir uma Voz Premium:</w:t>
      </w:r>
      <w:r>
        <w:t xml:space="preserve"> selecione “Vozes Premium” e confirme com o botão </w:t>
      </w:r>
      <w:r>
        <w:rPr>
          <w:b/>
          <w:color w:val="9900FF"/>
        </w:rPr>
        <w:t>OK</w:t>
      </w:r>
      <w:r>
        <w:t xml:space="preserve">. Irá aparecer um ecrã de confirmação. Selecione “Sim” para continuar o processo de transferência e confirme com o botão </w:t>
      </w:r>
      <w:r>
        <w:rPr>
          <w:b/>
          <w:color w:val="9900FF"/>
        </w:rPr>
        <w:t>OK</w:t>
      </w:r>
      <w:r>
        <w:t>. Aparecerá um novo ecrã com a escolha de tipo de voz. Selecione “Masculino” para transferir uma voz masculina ou “Feminina” para tra</w:t>
      </w:r>
      <w:r>
        <w:t xml:space="preserve">nsferir uma voz feminina, e confirme com o botão </w:t>
      </w:r>
      <w:r>
        <w:rPr>
          <w:b/>
          <w:color w:val="9900FF"/>
        </w:rPr>
        <w:t>OK</w:t>
      </w:r>
      <w:r>
        <w:t xml:space="preserve"> para começar a transferência da nova voz. Quando a transferência tiver acabado, aparecerá um ecrã de instalação. Selecione “OK” no ecrã e confirme com o botão </w:t>
      </w:r>
      <w:r>
        <w:rPr>
          <w:b/>
          <w:color w:val="9900FF"/>
        </w:rPr>
        <w:t>OK</w:t>
      </w:r>
      <w:r>
        <w:t xml:space="preserve"> para instalar a voz no </w:t>
      </w:r>
      <w:proofErr w:type="spellStart"/>
      <w:r>
        <w:t>MiniVision</w:t>
      </w:r>
      <w:proofErr w:type="spellEnd"/>
      <w:r>
        <w:t xml:space="preserve"> 2. Aviso</w:t>
      </w:r>
      <w:r>
        <w:t xml:space="preserve">, a vocalização é interrompida durante o processo de </w:t>
      </w:r>
      <w:proofErr w:type="spellStart"/>
      <w:r>
        <w:t>trasnferência</w:t>
      </w:r>
      <w:proofErr w:type="spellEnd"/>
      <w:r>
        <w:t>. O telemóvel estará pronto a ser utilizado quando recomeçar a vocalização.</w:t>
      </w:r>
    </w:p>
    <w:p w:rsidR="001B4252" w:rsidRDefault="008D68EA">
      <w:pPr>
        <w:rPr>
          <w:b/>
        </w:rPr>
      </w:pPr>
      <w:r>
        <w:rPr>
          <w:u w:val="single"/>
        </w:rPr>
        <w:t>Informações adicionais:</w:t>
      </w:r>
      <w:r>
        <w:t xml:space="preserve"> Por predefinição, o </w:t>
      </w:r>
      <w:proofErr w:type="spellStart"/>
      <w:r>
        <w:t>MiniVision</w:t>
      </w:r>
      <w:proofErr w:type="spellEnd"/>
      <w:r>
        <w:t xml:space="preserve"> 2 transfere a voz Premium correspondente ao idioma atual do</w:t>
      </w:r>
      <w:r>
        <w:t xml:space="preserve"> sistema. Os tipos de vozes propostos podem variar dependendo do idioma utilizado no sistema. O </w:t>
      </w:r>
      <w:proofErr w:type="spellStart"/>
      <w:r>
        <w:t>MiniVision</w:t>
      </w:r>
      <w:proofErr w:type="spellEnd"/>
      <w:r>
        <w:t xml:space="preserve"> 2 suporta apenas uma voz Premium. Portanto, a voz feminina será desinstalada se quiser utilizar a voz masculina, e </w:t>
      </w:r>
      <w:proofErr w:type="gramStart"/>
      <w:r>
        <w:t>vice versa</w:t>
      </w:r>
      <w:proofErr w:type="gramEnd"/>
      <w:r>
        <w:t xml:space="preserve">. </w:t>
      </w:r>
    </w:p>
    <w:p w:rsidR="001B4252" w:rsidRDefault="008D68EA">
      <w:pPr>
        <w:numPr>
          <w:ilvl w:val="1"/>
          <w:numId w:val="37"/>
        </w:numPr>
      </w:pPr>
      <w:r>
        <w:rPr>
          <w:b/>
        </w:rPr>
        <w:lastRenderedPageBreak/>
        <w:t>Eliminar uma Voz Premium:</w:t>
      </w:r>
      <w:r>
        <w:t xml:space="preserve"> selecione “Vozes Premium” e confirme com o botão </w:t>
      </w:r>
      <w:r>
        <w:rPr>
          <w:b/>
          <w:color w:val="9900FF"/>
        </w:rPr>
        <w:t>OK</w:t>
      </w:r>
      <w:r>
        <w:t xml:space="preserve">. Se já estiver instalada uma voz, aparecerá um ecrã de confirmação de eliminação. Selecione “Sim” para eliminar e desinstalar a voz, e confirme com o botão </w:t>
      </w:r>
      <w:r>
        <w:rPr>
          <w:b/>
          <w:color w:val="9900FF"/>
        </w:rPr>
        <w:t>OK</w:t>
      </w:r>
      <w:r>
        <w:t xml:space="preserve">. Aparecerá um novo </w:t>
      </w:r>
      <w:r>
        <w:t>ecrã com a escolha de tipo de voz. Aviso, a vocalização é interrompida durante o processo de eliminação. O telemóvel estará pronto a ser utilizado quando recomeçar a vocalização.</w:t>
      </w:r>
    </w:p>
    <w:p w:rsidR="001B4252" w:rsidRDefault="008D68EA">
      <w:pPr>
        <w:numPr>
          <w:ilvl w:val="0"/>
          <w:numId w:val="37"/>
        </w:numPr>
      </w:pPr>
      <w:r>
        <w:rPr>
          <w:b/>
        </w:rPr>
        <w:t>Velocidade de fala:</w:t>
      </w:r>
      <w:r>
        <w:t xml:space="preserve"> permite ajustar a velocidade da voz. Estão disponíveis nove velocidades: “Muito lento”, “Lento”, “Normal”, “Depressa”, “Mais depressa”, “Muito depressa”, “Rápido”, “Muito rápido”, “Extremamente rápido”. Por predefinição, está selecionado “Normal”. Pressio</w:t>
      </w:r>
      <w:r>
        <w:t xml:space="preserve">ne o botão </w:t>
      </w:r>
      <w:r>
        <w:rPr>
          <w:b/>
          <w:color w:val="9900FF"/>
        </w:rPr>
        <w:t>OK</w:t>
      </w:r>
      <w:r>
        <w:t xml:space="preserve"> para alterar, e de seguida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outra velocidade e confirme a sua escolha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r>
        <w:t>Informações adicionais: Também pode mudar rapidamente a velocidade de fala a partir de qualquer ecrã, utiliz</w:t>
      </w:r>
      <w:r>
        <w:t xml:space="preserve">ando os atalhos de teclado </w:t>
      </w:r>
      <w:r>
        <w:rPr>
          <w:b/>
          <w:color w:val="9900FF"/>
        </w:rPr>
        <w:t>Cardinal</w:t>
      </w:r>
      <w:r>
        <w:rPr>
          <w:b/>
        </w:rPr>
        <w:t xml:space="preserve"> +</w:t>
      </w:r>
      <w:r>
        <w:rPr>
          <w:b/>
          <w:color w:val="9900FF"/>
        </w:rPr>
        <w:t xml:space="preserve"> 4</w:t>
      </w:r>
      <w:r>
        <w:t xml:space="preserve"> e </w:t>
      </w:r>
      <w:r>
        <w:rPr>
          <w:b/>
          <w:color w:val="9900FF"/>
        </w:rPr>
        <w:t>Cardinal</w:t>
      </w:r>
      <w:r>
        <w:rPr>
          <w:b/>
        </w:rPr>
        <w:t xml:space="preserve"> + </w:t>
      </w:r>
      <w:r>
        <w:rPr>
          <w:b/>
          <w:color w:val="9900FF"/>
        </w:rPr>
        <w:t>5</w:t>
      </w:r>
      <w:r>
        <w:t xml:space="preserve"> para, </w:t>
      </w:r>
      <w:proofErr w:type="spellStart"/>
      <w:r>
        <w:t>respectivamente</w:t>
      </w:r>
      <w:proofErr w:type="spellEnd"/>
      <w:r>
        <w:t>, diminuir ou aumentar a velocidade da voz.</w:t>
      </w:r>
    </w:p>
    <w:p w:rsidR="001B4252" w:rsidRDefault="008D68EA">
      <w:pPr>
        <w:numPr>
          <w:ilvl w:val="0"/>
          <w:numId w:val="57"/>
        </w:numPr>
      </w:pPr>
      <w:r>
        <w:rPr>
          <w:b/>
        </w:rPr>
        <w:t>Fala ao acordar:</w:t>
      </w:r>
      <w:r>
        <w:t xml:space="preserve"> esta funcionalidade permite anunciar certas informações quando ligar o ecrã do </w:t>
      </w:r>
      <w:proofErr w:type="spellStart"/>
      <w:r>
        <w:t>MiniVision</w:t>
      </w:r>
      <w:proofErr w:type="spellEnd"/>
      <w:r>
        <w:t xml:space="preserve"> 2. Podem ser anunciados até s</w:t>
      </w:r>
      <w:r>
        <w:t xml:space="preserve">eis itens de informação, para além da hora atual, quando saí do modo de repouso: “Data atual”, “Nível de bateria”, “Estado da rede”, “Número de chamadas perdidas”, “Número de novas mensagens”, e a disponibilidade de uma “Nova atualização de </w:t>
      </w:r>
      <w:proofErr w:type="gramStart"/>
      <w:r>
        <w:t>software</w:t>
      </w:r>
      <w:proofErr w:type="gramEnd"/>
      <w:r>
        <w:t xml:space="preserve">”. Por </w:t>
      </w:r>
      <w:r>
        <w:t xml:space="preserve">predefinição, está selecionado “Nível de bateria”, “Número de chamadas perdidas”, “Número de novas mensagens”, e “Nova atualização de </w:t>
      </w:r>
      <w:proofErr w:type="gramStart"/>
      <w:r>
        <w:t>software</w:t>
      </w:r>
      <w:proofErr w:type="gramEnd"/>
      <w:r>
        <w:t xml:space="preserve">”. Pressione o botão </w:t>
      </w:r>
      <w:r>
        <w:rPr>
          <w:b/>
          <w:color w:val="9900FF"/>
        </w:rPr>
        <w:t>OK</w:t>
      </w:r>
      <w:r>
        <w:t xml:space="preserve"> para alterar. De seguida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a informação que</w:t>
      </w:r>
      <w:r>
        <w:t xml:space="preserve"> deseja ser anunciada ao acordar e pressione o botão </w:t>
      </w:r>
      <w:r>
        <w:rPr>
          <w:b/>
          <w:color w:val="9900FF"/>
        </w:rPr>
        <w:t>OK</w:t>
      </w:r>
      <w:r>
        <w:t xml:space="preserve"> para ativá-la. Pressione a tecla </w:t>
      </w:r>
      <w:r>
        <w:rPr>
          <w:b/>
          <w:color w:val="9900FF"/>
        </w:rPr>
        <w:t>Retroceder</w:t>
      </w:r>
      <w:r>
        <w:t xml:space="preserve"> para validar as alterações.</w:t>
      </w:r>
    </w:p>
    <w:p w:rsidR="001B4252" w:rsidRDefault="008D68EA">
      <w:pPr>
        <w:numPr>
          <w:ilvl w:val="0"/>
          <w:numId w:val="57"/>
        </w:numPr>
      </w:pPr>
      <w:r>
        <w:rPr>
          <w:b/>
        </w:rPr>
        <w:t>Eco de edição:</w:t>
      </w:r>
      <w:r>
        <w:t xml:space="preserve"> permite definir como é anunciado o texto inserido nas caixas de edição. Estão disponíveis quatro tipos de eco: “S</w:t>
      </w:r>
      <w:r>
        <w:t>em eco” (os caracteres não são vocalizados enquanto escreve), “Eco caractere por caractere” (cada caractere é vocalizado), “Eco palavra por palavra” (só é repetida a palavra depois de ser inserido o espaço), “Eco caractere e palavra” (cada caractere é voca</w:t>
      </w:r>
      <w:r>
        <w:t xml:space="preserve">lizado, e a palavra é repetida depois de ser inserido o espaço). Por predefinição, está selecionado “Eco caractere por caractere”. Pressione o botão </w:t>
      </w:r>
      <w:r>
        <w:rPr>
          <w:b/>
          <w:color w:val="9900FF"/>
        </w:rPr>
        <w:t>OK</w:t>
      </w:r>
      <w:r>
        <w:t xml:space="preserve"> para alterar, e de seguida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outro eco e confirme a sua e</w:t>
      </w:r>
      <w:r>
        <w:t xml:space="preserve">scolha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pPr>
        <w:numPr>
          <w:ilvl w:val="0"/>
          <w:numId w:val="57"/>
        </w:numPr>
      </w:pPr>
      <w:r>
        <w:rPr>
          <w:b/>
        </w:rPr>
        <w:t xml:space="preserve">Indicar a posição na lista: </w:t>
      </w:r>
      <w:r>
        <w:t xml:space="preserve">permite vocalizar a posição do item selecionado na lista. Por exemplo, se selecionar o segundo item numa lista de dez, o </w:t>
      </w:r>
      <w:proofErr w:type="spellStart"/>
      <w:r>
        <w:t>MiniVision</w:t>
      </w:r>
      <w:proofErr w:type="spellEnd"/>
      <w:r>
        <w:t xml:space="preserve"> 2 irá vocalizar “2 de 10” no fim do anúncio do item.</w:t>
      </w:r>
    </w:p>
    <w:p w:rsidR="001B4252" w:rsidRDefault="008D68EA">
      <w:pPr>
        <w:ind w:left="720"/>
      </w:pPr>
      <w:r>
        <w:t>Por predefinição, “I</w:t>
      </w:r>
      <w:r>
        <w:t>ndicar a posição na lista” está desativado.</w:t>
      </w:r>
    </w:p>
    <w:p w:rsidR="001B4252" w:rsidRDefault="008D68EA">
      <w:pPr>
        <w:numPr>
          <w:ilvl w:val="0"/>
          <w:numId w:val="50"/>
        </w:numPr>
      </w:pPr>
      <w:r>
        <w:rPr>
          <w:b/>
        </w:rPr>
        <w:t>Reproduzir som quando a Câmara ou luz LED estiverem em funcionamento:</w:t>
      </w:r>
      <w:r>
        <w:t xml:space="preserve"> permite reproduzir um leve som quando a câmara ou lanterna estão em funcionamento. Avisando-o que a aplicação se encontra em segundo plano, pa</w:t>
      </w:r>
      <w:r>
        <w:t xml:space="preserve">ra evitar consumo excessivo da bateria. 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Bluetooth</w:t>
      </w:r>
    </w:p>
    <w:p w:rsidR="001B4252" w:rsidRDefault="008D68EA">
      <w:r>
        <w:t xml:space="preserve">Esta categoria permite ativar e gerir as conexões com os acessórios e aparelhos Bluetooth. Por predefinição, o Bluetooth está desativado no </w:t>
      </w:r>
      <w:proofErr w:type="spellStart"/>
      <w:r>
        <w:t>MiniVision</w:t>
      </w:r>
      <w:proofErr w:type="spellEnd"/>
      <w:r>
        <w:t xml:space="preserve"> 2, portanto só há uma opção disponível. A primeira op</w:t>
      </w:r>
      <w:r>
        <w:t xml:space="preserve">ção chamada “Bluetooth” permite ativar ou desativar o Bluetooth do </w:t>
      </w:r>
      <w:r>
        <w:lastRenderedPageBreak/>
        <w:t xml:space="preserve">seu aparelho. Pressione o botão </w:t>
      </w:r>
      <w:r>
        <w:rPr>
          <w:b/>
          <w:color w:val="9900FF"/>
        </w:rPr>
        <w:t>OK</w:t>
      </w:r>
      <w:r>
        <w:t xml:space="preserve"> para ativar o Bluetooth e aceder às seguintes opções adicionais: </w:t>
      </w:r>
    </w:p>
    <w:p w:rsidR="001B4252" w:rsidRDefault="008D68EA">
      <w:pPr>
        <w:numPr>
          <w:ilvl w:val="0"/>
          <w:numId w:val="33"/>
        </w:numPr>
      </w:pPr>
      <w:r>
        <w:rPr>
          <w:b/>
        </w:rPr>
        <w:t>Dispositivos emparelhados:</w:t>
      </w:r>
      <w:r>
        <w:t xml:space="preserve"> permite gerir as definições de aparelhos Bluetooth que já est</w:t>
      </w:r>
      <w:r>
        <w:t xml:space="preserve">ão emparelhados com o </w:t>
      </w:r>
      <w:proofErr w:type="spellStart"/>
      <w:r>
        <w:t>MiniVision</w:t>
      </w:r>
      <w:proofErr w:type="spellEnd"/>
      <w:r>
        <w:t xml:space="preserve"> 2. Selecione a partir da lista um aparelho Bluetooth que já está conectado e pressione o botão </w:t>
      </w:r>
      <w:r>
        <w:rPr>
          <w:b/>
          <w:color w:val="9900FF"/>
        </w:rPr>
        <w:t>OK</w:t>
      </w:r>
      <w:r>
        <w:t xml:space="preserve"> para exibir as opções adicionais relacionadas com este aparelho. De seguida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</w:t>
      </w:r>
      <w:r>
        <w:t>uma das duas seguintes opções:</w:t>
      </w:r>
    </w:p>
    <w:p w:rsidR="001B4252" w:rsidRDefault="008D68EA">
      <w:pPr>
        <w:numPr>
          <w:ilvl w:val="1"/>
          <w:numId w:val="33"/>
        </w:numPr>
      </w:pPr>
      <w:r>
        <w:rPr>
          <w:b/>
        </w:rPr>
        <w:t>Não conectado / Conectado:</w:t>
      </w:r>
      <w:r>
        <w:t xml:space="preserve"> permite saber o estado do aparelho Bluetooth (Conectado ou não conectado).</w:t>
      </w:r>
    </w:p>
    <w:p w:rsidR="001B4252" w:rsidRDefault="008D68EA">
      <w:pPr>
        <w:numPr>
          <w:ilvl w:val="1"/>
          <w:numId w:val="33"/>
        </w:numPr>
      </w:pPr>
      <w:r>
        <w:rPr>
          <w:b/>
        </w:rPr>
        <w:t>Desemparelhar:</w:t>
      </w:r>
      <w:r>
        <w:t xml:space="preserve"> desliga a conexão Bluetooth entre o aparelho e o </w:t>
      </w:r>
      <w:proofErr w:type="spellStart"/>
      <w:r>
        <w:t>MiniVision</w:t>
      </w:r>
      <w:proofErr w:type="spellEnd"/>
      <w:r>
        <w:t xml:space="preserve"> 2.</w:t>
      </w:r>
    </w:p>
    <w:p w:rsidR="001B4252" w:rsidRDefault="008D68EA">
      <w:pPr>
        <w:numPr>
          <w:ilvl w:val="0"/>
          <w:numId w:val="33"/>
        </w:numPr>
      </w:pPr>
      <w:r>
        <w:rPr>
          <w:b/>
        </w:rPr>
        <w:t>Procurar dispositivos:</w:t>
      </w:r>
      <w:r>
        <w:t xml:space="preserve"> abra o ecrã de procura</w:t>
      </w:r>
      <w:r>
        <w:t xml:space="preserve"> para aparelhos Bluetooth visíveis perto de si. Selecione a partir da lista o dispositivo Bluetooth ao qual se quer ligar com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e pressione o botão </w:t>
      </w:r>
      <w:r>
        <w:rPr>
          <w:b/>
          <w:color w:val="9900FF"/>
        </w:rPr>
        <w:t>OK</w:t>
      </w:r>
      <w:r>
        <w:t xml:space="preserve"> para se conectar ao aparelho. Se lhe pedirem para introduzir um código secreto, ex</w:t>
      </w:r>
      <w:r>
        <w:t xml:space="preserve">perimente 0000 ou 1234 e confirme com o botão </w:t>
      </w:r>
      <w:r>
        <w:rPr>
          <w:b/>
          <w:color w:val="9900FF"/>
        </w:rPr>
        <w:t>OK</w:t>
      </w:r>
      <w:r>
        <w:t xml:space="preserve"> (estes são os códigos mais comuns). Se não funcionar, consulte a documentação fornecida com o dispositivo para obter o código de emparelhamento. </w:t>
      </w:r>
    </w:p>
    <w:p w:rsidR="001B4252" w:rsidRDefault="008D68EA">
      <w:r>
        <w:rPr>
          <w:u w:val="single"/>
        </w:rPr>
        <w:t>Informações adicionais:</w:t>
      </w:r>
      <w:r>
        <w:t xml:space="preserve"> Se o seu dispositivo Bluetooth não ap</w:t>
      </w:r>
      <w:r>
        <w:t>arecer na lista, certifique-se que o mesmo está no modo de “Conexão Bluetooth”.</w:t>
      </w:r>
    </w:p>
    <w:p w:rsidR="001B4252" w:rsidRDefault="008D68EA">
      <w:r>
        <w:t>Pode forçar uma nova pesquisa utilizando a tecla</w:t>
      </w:r>
      <w:r>
        <w:rPr>
          <w:b/>
          <w:color w:val="9900FF"/>
        </w:rPr>
        <w:t xml:space="preserve"> Retroceder</w:t>
      </w:r>
      <w:r>
        <w:t xml:space="preserve"> para voltar e selecionar outra vez “Procurar dispositivos”.</w:t>
      </w:r>
    </w:p>
    <w:p w:rsidR="001B4252" w:rsidRDefault="008D68EA">
      <w:pPr>
        <w:numPr>
          <w:ilvl w:val="0"/>
          <w:numId w:val="18"/>
        </w:numPr>
      </w:pPr>
      <w:r>
        <w:rPr>
          <w:b/>
        </w:rPr>
        <w:t>Renomear</w:t>
      </w:r>
      <w:proofErr w:type="gramStart"/>
      <w:r>
        <w:rPr>
          <w:b/>
        </w:rPr>
        <w:t>:</w:t>
      </w:r>
      <w:r>
        <w:t xml:space="preserve"> permite mudar o nome Bluetooth do </w:t>
      </w:r>
      <w:proofErr w:type="spellStart"/>
      <w:r>
        <w:t>MiniVision</w:t>
      </w:r>
      <w:proofErr w:type="spellEnd"/>
      <w:r>
        <w:t xml:space="preserve"> 2, para encontrá-lo mais facilmente quando deseja conectá-lo a outro dispositivo Bluetooth. </w:t>
      </w:r>
      <w:proofErr w:type="gramEnd"/>
      <w:r>
        <w:t>Por predefinição, o nome Bluetooth do telemóvel é “</w:t>
      </w:r>
      <w:proofErr w:type="spellStart"/>
      <w:r>
        <w:t>MiniVision</w:t>
      </w:r>
      <w:proofErr w:type="spellEnd"/>
      <w:r>
        <w:t xml:space="preserve"> 2”. Pressione o botão </w:t>
      </w:r>
      <w:r>
        <w:rPr>
          <w:b/>
          <w:color w:val="9900FF"/>
        </w:rPr>
        <w:t>OK</w:t>
      </w:r>
      <w:r>
        <w:t xml:space="preserve"> para entrar na área de edição, </w:t>
      </w:r>
      <w:r>
        <w:t xml:space="preserve">e editar o nome. Pressione mais uma vez o botão </w:t>
      </w:r>
      <w:r>
        <w:rPr>
          <w:b/>
          <w:color w:val="9900FF"/>
        </w:rPr>
        <w:t>OK</w:t>
      </w:r>
      <w:r>
        <w:t xml:space="preserve"> para confirmar.</w:t>
      </w:r>
    </w:p>
    <w:p w:rsidR="001B4252" w:rsidRDefault="008D68EA">
      <w:r>
        <w:rPr>
          <w:u w:val="single"/>
        </w:rPr>
        <w:t>Informações adicionais:</w:t>
      </w:r>
      <w:r>
        <w:t xml:space="preserve"> Para diminuir o consumo da bateria, desligue a conexão Bluetooth quando não estiver a usá-la.</w:t>
      </w:r>
    </w:p>
    <w:p w:rsidR="001B4252" w:rsidRDefault="001B4252"/>
    <w:p w:rsidR="001B4252" w:rsidRDefault="008D68EA">
      <w:pPr>
        <w:rPr>
          <w:b/>
        </w:rPr>
      </w:pPr>
      <w:proofErr w:type="gramStart"/>
      <w:r>
        <w:rPr>
          <w:b/>
        </w:rPr>
        <w:t>Wi-Fi</w:t>
      </w:r>
      <w:proofErr w:type="gramEnd"/>
    </w:p>
    <w:p w:rsidR="001B4252" w:rsidRDefault="008D68EA">
      <w:r>
        <w:t xml:space="preserve">Esta categoria permite ativar a Wi-Fi no seu </w:t>
      </w:r>
      <w:proofErr w:type="spellStart"/>
      <w:r>
        <w:t>MiniVision</w:t>
      </w:r>
      <w:proofErr w:type="spellEnd"/>
      <w:r>
        <w:t xml:space="preserve"> 2. O Wi-</w:t>
      </w:r>
      <w:r>
        <w:t xml:space="preserve">Fi pode ser utilizado para realizar atualizações de </w:t>
      </w:r>
      <w:proofErr w:type="gramStart"/>
      <w:r>
        <w:t>software</w:t>
      </w:r>
      <w:proofErr w:type="gramEnd"/>
      <w:r>
        <w:t xml:space="preserve">, para o reconhecimento de voz, para transferir Vozes Premium ou para a aplicação do Estado do Tempo. Por predefinição, o Wi-Fi está desativado no </w:t>
      </w:r>
      <w:proofErr w:type="spellStart"/>
      <w:r>
        <w:t>MiniVision</w:t>
      </w:r>
      <w:proofErr w:type="spellEnd"/>
      <w:r>
        <w:t xml:space="preserve"> 2, portanto só há uma opção disponível</w:t>
      </w:r>
      <w:r>
        <w:t xml:space="preserve">, permitindo ativar ou desativar o Wi-Fi do seu aparelho. Pressione o botão </w:t>
      </w:r>
      <w:r>
        <w:rPr>
          <w:b/>
          <w:color w:val="9900FF"/>
        </w:rPr>
        <w:t>OK</w:t>
      </w:r>
      <w:r>
        <w:t xml:space="preserve"> para ativar o Wi-Fi e aceder às seguintes opções adicionais:</w:t>
      </w:r>
    </w:p>
    <w:p w:rsidR="001B4252" w:rsidRDefault="008D68EA">
      <w:pPr>
        <w:numPr>
          <w:ilvl w:val="0"/>
          <w:numId w:val="14"/>
        </w:numPr>
      </w:pPr>
      <w:r>
        <w:rPr>
          <w:b/>
        </w:rPr>
        <w:t>Estado:</w:t>
      </w:r>
      <w:r>
        <w:t xml:space="preserve"> permite saber o nome do </w:t>
      </w:r>
      <w:proofErr w:type="spellStart"/>
      <w:r>
        <w:t>roteador</w:t>
      </w:r>
      <w:proofErr w:type="spellEnd"/>
      <w:r>
        <w:t xml:space="preserve"> atual ao qual está ligado. Se não estiver ligado a qualquer </w:t>
      </w:r>
      <w:proofErr w:type="spellStart"/>
      <w:r>
        <w:t>roteador</w:t>
      </w:r>
      <w:proofErr w:type="spellEnd"/>
      <w:r>
        <w:t xml:space="preserve"> Wi-Fi,</w:t>
      </w:r>
      <w:r>
        <w:t xml:space="preserve"> o </w:t>
      </w:r>
      <w:proofErr w:type="spellStart"/>
      <w:r>
        <w:t>MiniVision</w:t>
      </w:r>
      <w:proofErr w:type="spellEnd"/>
      <w:r>
        <w:t xml:space="preserve"> 2 fornecerá a seguinte informação “Sem conexão Wi-Fi”.</w:t>
      </w:r>
    </w:p>
    <w:p w:rsidR="001B4252" w:rsidRDefault="008D68EA">
      <w:pPr>
        <w:numPr>
          <w:ilvl w:val="0"/>
          <w:numId w:val="14"/>
        </w:numPr>
      </w:pPr>
      <w:r>
        <w:rPr>
          <w:b/>
        </w:rPr>
        <w:t>Redes conhecidas:</w:t>
      </w:r>
      <w:r>
        <w:t xml:space="preserve"> permite gerir </w:t>
      </w:r>
      <w:proofErr w:type="spellStart"/>
      <w:r>
        <w:t>roteadores</w:t>
      </w:r>
      <w:proofErr w:type="spellEnd"/>
      <w:r>
        <w:t xml:space="preserve"> Wi-Fi aos quais já esteve conectado. Selecione a partir da lista um dos </w:t>
      </w:r>
      <w:proofErr w:type="spellStart"/>
      <w:r>
        <w:t>roteadores</w:t>
      </w:r>
      <w:proofErr w:type="spellEnd"/>
      <w:r>
        <w:t xml:space="preserve"> Wi-Fi e pressione o botão </w:t>
      </w:r>
      <w:r>
        <w:rPr>
          <w:b/>
          <w:color w:val="9900FF"/>
        </w:rPr>
        <w:t>OK</w:t>
      </w:r>
      <w:r>
        <w:t xml:space="preserve"> para obter opções adicionais rel</w:t>
      </w:r>
      <w:r>
        <w:t xml:space="preserve">acionadas com essa rede. De seguida,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uma das duas seguintes opções:</w:t>
      </w:r>
    </w:p>
    <w:p w:rsidR="001B4252" w:rsidRDefault="008D68EA">
      <w:pPr>
        <w:numPr>
          <w:ilvl w:val="1"/>
          <w:numId w:val="14"/>
        </w:numPr>
      </w:pPr>
      <w:r>
        <w:rPr>
          <w:b/>
        </w:rPr>
        <w:t>Conectar / Desconectar:</w:t>
      </w:r>
      <w:r>
        <w:t xml:space="preserve"> permite conectar-se a uma rede guardada, ou desconectar-se do atual </w:t>
      </w:r>
      <w:proofErr w:type="spellStart"/>
      <w:r>
        <w:t>roteador</w:t>
      </w:r>
      <w:proofErr w:type="spellEnd"/>
      <w:r>
        <w:t xml:space="preserve"> Wi-Fi.</w:t>
      </w:r>
    </w:p>
    <w:p w:rsidR="001B4252" w:rsidRDefault="008D68EA">
      <w:pPr>
        <w:numPr>
          <w:ilvl w:val="1"/>
          <w:numId w:val="14"/>
        </w:numPr>
      </w:pPr>
      <w:r>
        <w:rPr>
          <w:b/>
        </w:rPr>
        <w:t>Esquecer:</w:t>
      </w:r>
      <w:r>
        <w:t xml:space="preserve"> remove o </w:t>
      </w:r>
      <w:proofErr w:type="spellStart"/>
      <w:r>
        <w:t>roteador</w:t>
      </w:r>
      <w:proofErr w:type="spellEnd"/>
      <w:r>
        <w:t xml:space="preserve"> Wi-Fi da lista de redes conhecidas.</w:t>
      </w:r>
    </w:p>
    <w:p w:rsidR="001B4252" w:rsidRDefault="008D68EA">
      <w:pPr>
        <w:numPr>
          <w:ilvl w:val="0"/>
          <w:numId w:val="14"/>
        </w:numPr>
      </w:pPr>
      <w:r>
        <w:rPr>
          <w:b/>
        </w:rPr>
        <w:lastRenderedPageBreak/>
        <w:t xml:space="preserve">Procurar rede: </w:t>
      </w:r>
      <w:r>
        <w:t xml:space="preserve">abra o ecrã de procura para redes Wi-Fi disponíveis perto de si. Selecione o </w:t>
      </w:r>
      <w:proofErr w:type="spellStart"/>
      <w:r>
        <w:t>roteador</w:t>
      </w:r>
      <w:proofErr w:type="spellEnd"/>
      <w:r>
        <w:t xml:space="preserve"> Wi-Fi ao qual deseja conectar-se com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e pressione o botão </w:t>
      </w:r>
      <w:r>
        <w:rPr>
          <w:b/>
          <w:color w:val="9900FF"/>
        </w:rPr>
        <w:t>OK</w:t>
      </w:r>
      <w:r>
        <w:t xml:space="preserve"> para se conecta</w:t>
      </w:r>
      <w:r>
        <w:t xml:space="preserve">r. Para uma conexão segura a um </w:t>
      </w:r>
      <w:proofErr w:type="spellStart"/>
      <w:r>
        <w:t>roteador</w:t>
      </w:r>
      <w:proofErr w:type="spellEnd"/>
      <w:r>
        <w:t xml:space="preserve"> Wi-Fi, é necessário uma palavra-passe. Insira a palavra-passe do seu </w:t>
      </w:r>
      <w:proofErr w:type="spellStart"/>
      <w:r>
        <w:t>roteador</w:t>
      </w:r>
      <w:proofErr w:type="spellEnd"/>
      <w:r>
        <w:t xml:space="preserve"> Wi-Fi na zona de modificação e confirme com o botão </w:t>
      </w:r>
      <w:r>
        <w:rPr>
          <w:b/>
          <w:color w:val="9900FF"/>
        </w:rPr>
        <w:t>OK</w:t>
      </w:r>
      <w:r>
        <w:t xml:space="preserve">. No fim do procedimento, o </w:t>
      </w:r>
      <w:proofErr w:type="spellStart"/>
      <w:r>
        <w:t>MiniVision</w:t>
      </w:r>
      <w:proofErr w:type="spellEnd"/>
      <w:r>
        <w:t xml:space="preserve"> 2 informa-o sobre o estado da conexão Wi-Fi </w:t>
      </w:r>
      <w:r>
        <w:t>e regressa à lista de definições.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Alguns descodificadores fornecem conexão Wi-Fi para ambas bandas 5Ghz e 2.4Ghz. O </w:t>
      </w:r>
      <w:proofErr w:type="spellStart"/>
      <w:r>
        <w:t>MiniVision</w:t>
      </w:r>
      <w:proofErr w:type="spellEnd"/>
      <w:r>
        <w:t xml:space="preserve"> 2 só é compatível com bandas Wi-Fi 2.4Ghz. Se o nome da rede do seu </w:t>
      </w:r>
      <w:proofErr w:type="spellStart"/>
      <w:r>
        <w:t>roteador</w:t>
      </w:r>
      <w:proofErr w:type="spellEnd"/>
      <w:r>
        <w:t xml:space="preserve"> (SSID) não aparecer quando </w:t>
      </w:r>
      <w:r>
        <w:t xml:space="preserve">procura por redes Wi-Fi, verifique que a banda 2.4Ghz do seu </w:t>
      </w:r>
      <w:proofErr w:type="spellStart"/>
      <w:r>
        <w:t>roteador</w:t>
      </w:r>
      <w:proofErr w:type="spellEnd"/>
      <w:r>
        <w:t xml:space="preserve"> está ativada. Para realizar esta ação, vá às definições do seu </w:t>
      </w:r>
      <w:proofErr w:type="spellStart"/>
      <w:r>
        <w:t>roteador</w:t>
      </w:r>
      <w:proofErr w:type="spellEnd"/>
      <w:r>
        <w:t xml:space="preserve"> (contacte a sua operadora se for necessário), certifique-se que ambas as bandas de frequência Wi-Fi 5Ghz e 2.4Ghz </w:t>
      </w:r>
      <w:r>
        <w:t>estão ativadas, e que cada rede tem um nome de rede diferente (SSID).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Se a conexão Wi-Fi falhar, significa que a palavra-passe inserida provavelmente não está correta. Verifique a palavra-passe, especialmente se a palavra-passe tiv</w:t>
      </w:r>
      <w:r>
        <w:t>er maiúsculas e minúsculas. Em caso de erro, regresse a “Redes conhecidas” para esquecer esta rede, e de seguida experimente outra vez na opção “Procurar rede”.</w:t>
      </w:r>
    </w:p>
    <w:p w:rsidR="001B4252" w:rsidRDefault="001B4252"/>
    <w:p w:rsidR="001B4252" w:rsidRDefault="008D68EA">
      <w:r>
        <w:rPr>
          <w:u w:val="single"/>
        </w:rPr>
        <w:t>Informações adicionais:</w:t>
      </w:r>
      <w:r>
        <w:t xml:space="preserve"> Para diminuir o consumo da bateria, desligue a conexão Wi-Fi quando nã</w:t>
      </w:r>
      <w:r>
        <w:t>o estiver a usá-la.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Rede</w:t>
      </w:r>
    </w:p>
    <w:p w:rsidR="001B4252" w:rsidRDefault="008D68EA">
      <w:r>
        <w:t xml:space="preserve">Esta categoria é utilizada para gerir as definições de rede do </w:t>
      </w:r>
      <w:proofErr w:type="spellStart"/>
      <w:r>
        <w:t>MiniVision</w:t>
      </w:r>
      <w:proofErr w:type="spellEnd"/>
      <w:r>
        <w:t xml:space="preserve"> 2:</w:t>
      </w:r>
    </w:p>
    <w:p w:rsidR="001B4252" w:rsidRDefault="008D68EA">
      <w:pPr>
        <w:numPr>
          <w:ilvl w:val="0"/>
          <w:numId w:val="35"/>
        </w:numPr>
      </w:pPr>
      <w:r>
        <w:rPr>
          <w:b/>
        </w:rPr>
        <w:t>Modo avião:</w:t>
      </w:r>
      <w:r>
        <w:t xml:space="preserve"> permite desativar todas as fontes de transmissão rádio do produto (Wi-Fi, Bluetooth, e conexão da rede do telemóvel). Por predefinição, “Modo</w:t>
      </w:r>
      <w:r>
        <w:t xml:space="preserve"> avião” está desativado.</w:t>
      </w:r>
    </w:p>
    <w:p w:rsidR="001B4252" w:rsidRDefault="008D68EA">
      <w:pPr>
        <w:numPr>
          <w:ilvl w:val="0"/>
          <w:numId w:val="35"/>
        </w:numPr>
      </w:pPr>
      <w:r>
        <w:rPr>
          <w:b/>
        </w:rPr>
        <w:t>Dados móveis:</w:t>
      </w:r>
      <w:r>
        <w:t xml:space="preserve"> permite ativar ou desativar a utilização de dados de internet do seu plano. Por predefinição, “Dados móveis” está ativado. Se desativar esta opção, a aplicação Estado do tempo, atualizações de </w:t>
      </w:r>
      <w:proofErr w:type="gramStart"/>
      <w:r>
        <w:t>software</w:t>
      </w:r>
      <w:proofErr w:type="gramEnd"/>
      <w:r>
        <w:t xml:space="preserve">, transferência </w:t>
      </w:r>
      <w:r>
        <w:t xml:space="preserve">de voz </w:t>
      </w:r>
      <w:proofErr w:type="spellStart"/>
      <w:r>
        <w:t>premium</w:t>
      </w:r>
      <w:proofErr w:type="spellEnd"/>
      <w:r>
        <w:t xml:space="preserve"> e reconhecimento de voz, só irão funcionar via Wi-Fi.</w:t>
      </w:r>
    </w:p>
    <w:p w:rsidR="001B4252" w:rsidRDefault="008D68EA">
      <w:pPr>
        <w:numPr>
          <w:ilvl w:val="0"/>
          <w:numId w:val="35"/>
        </w:numPr>
      </w:pPr>
      <w:r>
        <w:rPr>
          <w:b/>
        </w:rPr>
        <w:t xml:space="preserve">Dados </w:t>
      </w:r>
      <w:proofErr w:type="gramStart"/>
      <w:r>
        <w:rPr>
          <w:b/>
        </w:rPr>
        <w:t>roaming</w:t>
      </w:r>
      <w:proofErr w:type="gramEnd"/>
      <w:r>
        <w:rPr>
          <w:b/>
        </w:rPr>
        <w:t>:</w:t>
      </w:r>
      <w:r>
        <w:t xml:space="preserve"> permite ativar ou desativar a utilização de dados de internet do seu plano fora do país. Por predefinição, “Dados </w:t>
      </w:r>
      <w:proofErr w:type="gramStart"/>
      <w:r>
        <w:t>roaming</w:t>
      </w:r>
      <w:proofErr w:type="gramEnd"/>
      <w:r>
        <w:t>” está ativado. É por vezes necessário ativar os da</w:t>
      </w:r>
      <w:r>
        <w:t xml:space="preserve">dos </w:t>
      </w:r>
      <w:proofErr w:type="gramStart"/>
      <w:r>
        <w:t>roaming</w:t>
      </w:r>
      <w:proofErr w:type="gramEnd"/>
      <w:r>
        <w:t xml:space="preserve"> com algumas operadoras para ter acesso à internet, até mesmo no seu país.</w:t>
      </w:r>
    </w:p>
    <w:p w:rsidR="001B4252" w:rsidRDefault="008D68EA">
      <w:pPr>
        <w:numPr>
          <w:ilvl w:val="0"/>
          <w:numId w:val="35"/>
        </w:numPr>
      </w:pPr>
      <w:r>
        <w:rPr>
          <w:b/>
        </w:rPr>
        <w:t>Chamada 4G:</w:t>
      </w:r>
      <w:r>
        <w:t xml:space="preserve"> permite ativar ou desativar o 4G para chamadas. Verifique com a sua operadora de telecomunicações se esta opção está disponível.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Privacidade</w:t>
      </w:r>
    </w:p>
    <w:p w:rsidR="001B4252" w:rsidRDefault="008D68EA">
      <w:r>
        <w:t>Esta categoria p</w:t>
      </w:r>
      <w:r>
        <w:t xml:space="preserve">ermite gerir as definições de privacidade do </w:t>
      </w:r>
      <w:proofErr w:type="spellStart"/>
      <w:r>
        <w:t>MiniVision</w:t>
      </w:r>
      <w:proofErr w:type="spellEnd"/>
      <w:r>
        <w:t xml:space="preserve"> 2, tais com mudar o </w:t>
      </w:r>
      <w:proofErr w:type="spellStart"/>
      <w:r>
        <w:t>codigo</w:t>
      </w:r>
      <w:proofErr w:type="spellEnd"/>
      <w:r>
        <w:t xml:space="preserve"> PIN, ou adicionar um ecrã de bloqueio no telemóvel:</w:t>
      </w:r>
    </w:p>
    <w:p w:rsidR="001B4252" w:rsidRDefault="008D68EA">
      <w:pPr>
        <w:numPr>
          <w:ilvl w:val="0"/>
          <w:numId w:val="52"/>
        </w:numPr>
      </w:pPr>
      <w:r>
        <w:rPr>
          <w:b/>
        </w:rPr>
        <w:t>Bloqueio cartão SIM:</w:t>
      </w:r>
      <w:r>
        <w:t xml:space="preserve"> esta opção só está disponível quando é inserido um cartão SIM no </w:t>
      </w:r>
      <w:proofErr w:type="spellStart"/>
      <w:r>
        <w:t>MiniVision</w:t>
      </w:r>
      <w:proofErr w:type="spellEnd"/>
      <w:r>
        <w:t xml:space="preserve"> 2. Permite desativar o c</w:t>
      </w:r>
      <w:r>
        <w:t>ódigo PIN do seu cartão SIM ou alterá-lo. Estão disponíveis duas opções:</w:t>
      </w:r>
    </w:p>
    <w:p w:rsidR="001B4252" w:rsidRDefault="008D68EA">
      <w:pPr>
        <w:numPr>
          <w:ilvl w:val="1"/>
          <w:numId w:val="52"/>
        </w:numPr>
      </w:pPr>
      <w:r>
        <w:rPr>
          <w:b/>
        </w:rPr>
        <w:lastRenderedPageBreak/>
        <w:t xml:space="preserve">Bloquear cartão SIM: </w:t>
      </w:r>
      <w:r>
        <w:t>permite definir se o cartão SIM está ou não está bloqueado. Se desativar “Bloquear cartão SIM”, não haverá mais código PIN para digitar ao iniciar o telemóvel.</w:t>
      </w:r>
    </w:p>
    <w:p w:rsidR="001B4252" w:rsidRDefault="008D68EA">
      <w:pPr>
        <w:numPr>
          <w:ilvl w:val="1"/>
          <w:numId w:val="52"/>
        </w:numPr>
      </w:pPr>
      <w:r>
        <w:rPr>
          <w:b/>
        </w:rPr>
        <w:t>Mu</w:t>
      </w:r>
      <w:r>
        <w:rPr>
          <w:b/>
        </w:rPr>
        <w:t>dar o PIN do cartão SIM:</w:t>
      </w:r>
      <w:r>
        <w:t xml:space="preserve"> permite mudar o código PIN predefinido do cartão SIM. Insira o antigo código PIN utilizando o teclado numérico e confirme com o botão </w:t>
      </w:r>
      <w:r>
        <w:rPr>
          <w:b/>
          <w:color w:val="9900FF"/>
        </w:rPr>
        <w:t>OK</w:t>
      </w:r>
      <w:r>
        <w:t xml:space="preserve">. Irá aparecer uma nova caixa de edição, insira o novo código PIN e confirme com o botão </w:t>
      </w:r>
      <w:r>
        <w:rPr>
          <w:b/>
          <w:color w:val="9900FF"/>
        </w:rPr>
        <w:t>OK</w:t>
      </w:r>
      <w:r>
        <w:t xml:space="preserve">. Por fim, insira mais uma vez o novo código PIN e valide com o botão </w:t>
      </w:r>
      <w:r>
        <w:rPr>
          <w:b/>
          <w:color w:val="9900FF"/>
        </w:rPr>
        <w:t>OK</w:t>
      </w:r>
      <w:r>
        <w:t xml:space="preserve"> para confirmar as mudanças. </w:t>
      </w:r>
    </w:p>
    <w:p w:rsidR="001B4252" w:rsidRDefault="008D68EA">
      <w:pPr>
        <w:numPr>
          <w:ilvl w:val="0"/>
          <w:numId w:val="52"/>
        </w:numPr>
      </w:pPr>
      <w:r>
        <w:rPr>
          <w:b/>
        </w:rPr>
        <w:t>Bloqueio telemóvel:</w:t>
      </w:r>
      <w:r>
        <w:t xml:space="preserve"> adiciona um ecrã de bloqueio adicional quando o telemóvel sai do modo de repouso. Pode escolher uma das três seguintes opções: </w:t>
      </w:r>
    </w:p>
    <w:p w:rsidR="001B4252" w:rsidRDefault="008D68EA">
      <w:pPr>
        <w:numPr>
          <w:ilvl w:val="1"/>
          <w:numId w:val="52"/>
        </w:numPr>
      </w:pPr>
      <w:r>
        <w:rPr>
          <w:b/>
        </w:rPr>
        <w:t>Sem bl</w:t>
      </w:r>
      <w:r>
        <w:rPr>
          <w:b/>
        </w:rPr>
        <w:t>oqueio:</w:t>
      </w:r>
      <w:r>
        <w:t xml:space="preserve"> permite não meter bloqueio no ecrã. Por predefinição, está selecionado “Sem bloqueio”.</w:t>
      </w:r>
    </w:p>
    <w:p w:rsidR="001B4252" w:rsidRDefault="008D68EA">
      <w:pPr>
        <w:numPr>
          <w:ilvl w:val="1"/>
          <w:numId w:val="52"/>
        </w:numPr>
      </w:pPr>
      <w:r>
        <w:rPr>
          <w:b/>
        </w:rPr>
        <w:t>Bloqueio por código:</w:t>
      </w:r>
      <w:r>
        <w:t xml:space="preserve"> permite definir um código de bloqueio com 4 dígitos. Insira o seu código no campo de entrada e confirme com o botão </w:t>
      </w:r>
      <w:r>
        <w:rPr>
          <w:b/>
          <w:color w:val="9900FF"/>
        </w:rPr>
        <w:t>OK</w:t>
      </w:r>
      <w:r>
        <w:t xml:space="preserve">. Insira mais uma vez </w:t>
      </w:r>
      <w:r>
        <w:t xml:space="preserve">o código e valide com o botão </w:t>
      </w:r>
      <w:r>
        <w:rPr>
          <w:b/>
          <w:color w:val="9900FF"/>
        </w:rPr>
        <w:t>OK</w:t>
      </w:r>
      <w:r>
        <w:t xml:space="preserve"> para confirmar o código de bloqueio. Quando o telemóvel sair do modo de repouso, terá de </w:t>
      </w:r>
      <w:proofErr w:type="gramStart"/>
      <w:r>
        <w:t>inserir  o</w:t>
      </w:r>
      <w:proofErr w:type="gramEnd"/>
      <w:r>
        <w:t xml:space="preserve"> seu código pessoal e validar com o botão </w:t>
      </w:r>
      <w:r>
        <w:rPr>
          <w:b/>
          <w:color w:val="9900FF"/>
        </w:rPr>
        <w:t>OK</w:t>
      </w:r>
      <w:r>
        <w:t xml:space="preserve"> para aceder ao conteúdo do seu telemóvel.</w:t>
      </w:r>
    </w:p>
    <w:p w:rsidR="001B4252" w:rsidRDefault="008D68EA">
      <w:pPr>
        <w:numPr>
          <w:ilvl w:val="1"/>
          <w:numId w:val="52"/>
        </w:numPr>
      </w:pPr>
      <w:r>
        <w:rPr>
          <w:b/>
        </w:rPr>
        <w:t>Bloqueio por teclado:</w:t>
      </w:r>
      <w:r>
        <w:t xml:space="preserve"> adiciona um ecr</w:t>
      </w:r>
      <w:r>
        <w:t xml:space="preserve">ã de bloqueio por teclado. Quando o telemóvel sair do modo de repouso, terá de pressionar e manter a tecla </w:t>
      </w:r>
      <w:r>
        <w:rPr>
          <w:b/>
          <w:color w:val="9900FF"/>
        </w:rPr>
        <w:t>Asterisco</w:t>
      </w:r>
      <w:r>
        <w:t xml:space="preserve"> para aceder ao conteúdo do seu telemóvel.</w:t>
      </w:r>
    </w:p>
    <w:p w:rsidR="001B4252" w:rsidRDefault="008D68EA">
      <w:pPr>
        <w:numPr>
          <w:ilvl w:val="0"/>
          <w:numId w:val="52"/>
        </w:numPr>
      </w:pPr>
      <w:r>
        <w:rPr>
          <w:b/>
        </w:rPr>
        <w:t>Mostrar a palavra-passe:</w:t>
      </w:r>
      <w:r>
        <w:t xml:space="preserve"> permite ter o código PIN e o código de bloqueio de telemóvel visíveis e vocalizados. Por predefinição, “Mostrar a palavra-passe” está ativado. Isto significa que os caracteres inseridos na caixa de código PIN e no campo de desbloqueio do telemóvel serão e</w:t>
      </w:r>
      <w:r>
        <w:t xml:space="preserve">xibidos e vocalizados. Se desativar esta opção, o </w:t>
      </w:r>
      <w:proofErr w:type="spellStart"/>
      <w:r>
        <w:t>MiniVision</w:t>
      </w:r>
      <w:proofErr w:type="spellEnd"/>
      <w:r>
        <w:t xml:space="preserve"> </w:t>
      </w:r>
      <w:proofErr w:type="gramStart"/>
      <w:r>
        <w:t>2  substituirá</w:t>
      </w:r>
      <w:proofErr w:type="gramEnd"/>
      <w:r>
        <w:t xml:space="preserve"> os caracteres exibidos por  asteriscos para maximizar a privacidade dos seus códigos pessoais.</w:t>
      </w:r>
    </w:p>
    <w:p w:rsidR="001B4252" w:rsidRDefault="008D68EA">
      <w:r>
        <w:rPr>
          <w:u w:val="single"/>
        </w:rPr>
        <w:t>Informações adicionais:</w:t>
      </w:r>
      <w:r>
        <w:t xml:space="preserve"> o código PIN e a palavra-passe do bloqueio do telemóvel são s</w:t>
      </w:r>
      <w:r>
        <w:t xml:space="preserve">empre anunciadas quando utilizar auscultadores do </w:t>
      </w:r>
      <w:proofErr w:type="spellStart"/>
      <w:r>
        <w:t>MiniVision</w:t>
      </w:r>
      <w:proofErr w:type="spellEnd"/>
      <w:r>
        <w:t xml:space="preserve"> 2.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Idioma</w:t>
      </w:r>
    </w:p>
    <w:p w:rsidR="001B4252" w:rsidRDefault="008D68EA">
      <w:r>
        <w:t xml:space="preserve">Esta categoria define o idioma do </w:t>
      </w:r>
      <w:proofErr w:type="spellStart"/>
      <w:r>
        <w:t>MiniVision</w:t>
      </w:r>
      <w:proofErr w:type="spellEnd"/>
      <w:r>
        <w:t xml:space="preserve"> 2 e a síntese de fala:</w:t>
      </w:r>
    </w:p>
    <w:p w:rsidR="001B4252" w:rsidRDefault="008D68EA">
      <w:r>
        <w:t xml:space="preserve">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navegar pela lista e confirme a sua escolha com o botão</w:t>
      </w:r>
      <w:r>
        <w:rPr>
          <w:color w:val="9900FF"/>
        </w:rPr>
        <w:t xml:space="preserve"> </w:t>
      </w:r>
      <w:r>
        <w:rPr>
          <w:b/>
          <w:color w:val="9900FF"/>
        </w:rPr>
        <w:t>OK</w:t>
      </w:r>
      <w:r>
        <w:t>. Irá aparecer um ec</w:t>
      </w:r>
      <w:r>
        <w:t xml:space="preserve">rã de confirmação. Para confirmar a alteração do idioma, selecione “Sim” e confirme com o botão </w:t>
      </w:r>
      <w:r>
        <w:rPr>
          <w:b/>
          <w:color w:val="9900FF"/>
        </w:rPr>
        <w:t>OK</w:t>
      </w:r>
      <w:r>
        <w:t>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Teclado</w:t>
      </w:r>
    </w:p>
    <w:p w:rsidR="001B4252" w:rsidRDefault="008D68EA">
      <w:r>
        <w:t xml:space="preserve">Esta categoria permite gerir as definições de teclado do </w:t>
      </w:r>
      <w:proofErr w:type="spellStart"/>
      <w:r>
        <w:t>MiniVision</w:t>
      </w:r>
      <w:proofErr w:type="spellEnd"/>
      <w:r>
        <w:t xml:space="preserve"> 2:</w:t>
      </w:r>
    </w:p>
    <w:p w:rsidR="001B4252" w:rsidRDefault="008D68EA">
      <w:pPr>
        <w:numPr>
          <w:ilvl w:val="0"/>
          <w:numId w:val="15"/>
        </w:numPr>
      </w:pPr>
      <w:r>
        <w:rPr>
          <w:b/>
        </w:rPr>
        <w:t>Vibração:</w:t>
      </w:r>
      <w:r>
        <w:t xml:space="preserve"> vibra após pressionar uma tecla no teclado físico, para ter a cert</w:t>
      </w:r>
      <w:r>
        <w:t>eza de que a ação foi feita. Por predefinição, “Vibração” não está ativado.</w:t>
      </w:r>
    </w:p>
    <w:p w:rsidR="001B4252" w:rsidRDefault="008D68EA">
      <w:pPr>
        <w:numPr>
          <w:ilvl w:val="0"/>
          <w:numId w:val="15"/>
        </w:numPr>
      </w:pPr>
      <w:r>
        <w:rPr>
          <w:b/>
        </w:rPr>
        <w:t>Som:</w:t>
      </w:r>
      <w:r>
        <w:t xml:space="preserve"> toca um sinal sonoro após pressionar uma tecla no teclado físico, para ter a certeza de que a ação foi feita. Por predefinição, “Som” está ativado.</w:t>
      </w:r>
    </w:p>
    <w:p w:rsidR="001B4252" w:rsidRDefault="008D68EA">
      <w:pPr>
        <w:numPr>
          <w:ilvl w:val="0"/>
          <w:numId w:val="15"/>
        </w:numPr>
      </w:pPr>
      <w:r>
        <w:rPr>
          <w:b/>
        </w:rPr>
        <w:t>Vibração após introdução de</w:t>
      </w:r>
      <w:r>
        <w:rPr>
          <w:b/>
        </w:rPr>
        <w:t xml:space="preserve"> caractere:</w:t>
      </w:r>
      <w:r>
        <w:t xml:space="preserve"> vibra após um caractere ser validado na caixa de entrada. Por predefinição, “Vibração após introdução de caractere” não está ativado.</w:t>
      </w:r>
    </w:p>
    <w:p w:rsidR="001B4252" w:rsidRDefault="008D68EA">
      <w:pPr>
        <w:numPr>
          <w:ilvl w:val="0"/>
          <w:numId w:val="15"/>
        </w:numPr>
      </w:pPr>
      <w:r>
        <w:rPr>
          <w:b/>
        </w:rPr>
        <w:t>Som após introdução de caractere:</w:t>
      </w:r>
      <w:r>
        <w:t xml:space="preserve"> toca um sinal sonoro após um caractere ser validado na caixa de entrada. Por</w:t>
      </w:r>
      <w:r>
        <w:t xml:space="preserve"> predefinição, “Som após introdução de caractere” está ativado.</w:t>
      </w:r>
    </w:p>
    <w:p w:rsidR="001B4252" w:rsidRDefault="008D68EA">
      <w:pPr>
        <w:numPr>
          <w:ilvl w:val="0"/>
          <w:numId w:val="15"/>
        </w:numPr>
      </w:pPr>
      <w:r>
        <w:rPr>
          <w:b/>
        </w:rPr>
        <w:lastRenderedPageBreak/>
        <w:t>Adiamento da validação de introdução de caractere:</w:t>
      </w:r>
      <w:r>
        <w:t xml:space="preserve"> permite definir o tempo após o qual o caractere é validado depois de ser introduzido na caixa de entrada. Estão disponíveis cinco tempos: “0.</w:t>
      </w:r>
      <w:r>
        <w:t>3 segundos”, “</w:t>
      </w:r>
      <w:proofErr w:type="gramStart"/>
      <w:r>
        <w:t>0.5</w:t>
      </w:r>
      <w:proofErr w:type="gramEnd"/>
      <w:r>
        <w:t xml:space="preserve"> </w:t>
      </w:r>
      <w:proofErr w:type="gramStart"/>
      <w:r>
        <w:t>segundos</w:t>
      </w:r>
      <w:proofErr w:type="gramEnd"/>
      <w:r>
        <w:t xml:space="preserve">”, “1 segundo”, “2 segundos”, “3 segundos”. Por predefinição, está selecionado “1 segundo”. Pressione o botão </w:t>
      </w:r>
      <w:r>
        <w:rPr>
          <w:b/>
          <w:color w:val="9900FF"/>
        </w:rPr>
        <w:t>OK</w:t>
      </w:r>
      <w:r>
        <w:t xml:space="preserve"> para alterar, de seguida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outro adiamento e confirme a sua escolha co</w:t>
      </w:r>
      <w:r>
        <w:t xml:space="preserve">m o botão </w:t>
      </w:r>
      <w:r>
        <w:rPr>
          <w:b/>
          <w:color w:val="9900FF"/>
        </w:rPr>
        <w:t>OK</w:t>
      </w:r>
      <w:r>
        <w:t xml:space="preserve">. </w:t>
      </w:r>
    </w:p>
    <w:p w:rsidR="001B4252" w:rsidRDefault="008D68EA">
      <w:pPr>
        <w:numPr>
          <w:ilvl w:val="0"/>
          <w:numId w:val="15"/>
        </w:numPr>
      </w:pPr>
      <w:r>
        <w:rPr>
          <w:b/>
        </w:rPr>
        <w:t>Atender com as teclas 0-9:</w:t>
      </w:r>
      <w:r>
        <w:t xml:space="preserve"> permite atender um telefonema utilizando qualquer tecla no teclado numérico (útil para as pessoas com deficiências sensoriais ou com dificuldades a reconhecer o botão </w:t>
      </w:r>
      <w:r>
        <w:rPr>
          <w:b/>
          <w:color w:val="9900FF"/>
        </w:rPr>
        <w:t>Chamar</w:t>
      </w:r>
      <w:r>
        <w:t xml:space="preserve">). Por predefinição, esta definição está </w:t>
      </w:r>
      <w:r>
        <w:t>ativada.</w:t>
      </w:r>
    </w:p>
    <w:p w:rsidR="001B4252" w:rsidRDefault="008D68EA">
      <w:pPr>
        <w:numPr>
          <w:ilvl w:val="0"/>
          <w:numId w:val="15"/>
        </w:numPr>
      </w:pPr>
      <w:r>
        <w:rPr>
          <w:b/>
        </w:rPr>
        <w:t>Acesso rápido:</w:t>
      </w:r>
      <w:r>
        <w:t xml:space="preserve"> permite associar uma aplicação ou um contacto a uma tecla numérica no teclado, para acesso rápido. Uma vez que associou a aplicação ou o contacto, pode pressionar longamente a tecla programada para iniciar diretamente a aplicação ou</w:t>
      </w:r>
      <w:r>
        <w:t xml:space="preserve"> para começar a chamar diretamente a partir do ecrã inicial.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 número da tecla que deseja associar a um contacto ou a uma aplicação e confirme com o botão </w:t>
      </w:r>
      <w:r>
        <w:rPr>
          <w:b/>
          <w:color w:val="9900FF"/>
        </w:rPr>
        <w:t>OK</w:t>
      </w:r>
      <w:r>
        <w:t xml:space="preserve"> (por predefinição, a tecla 1 está reservada para o </w:t>
      </w:r>
      <w:proofErr w:type="spellStart"/>
      <w:r>
        <w:t>voicemail</w:t>
      </w:r>
      <w:proofErr w:type="spellEnd"/>
      <w:r>
        <w:t>). De seguida, selecione uma das duas seguintes opções:</w:t>
      </w:r>
    </w:p>
    <w:p w:rsidR="001B4252" w:rsidRDefault="008D68EA">
      <w:pPr>
        <w:numPr>
          <w:ilvl w:val="1"/>
          <w:numId w:val="15"/>
        </w:numPr>
      </w:pPr>
      <w:r>
        <w:rPr>
          <w:b/>
        </w:rPr>
        <w:t>Associar a um contacto:</w:t>
      </w:r>
      <w:r>
        <w:t xml:space="preserve"> permite associar um contacto da sua lista de contactos a uma tecla numérica. Irá aparecer a sua lista de contactos.</w:t>
      </w:r>
      <w:r>
        <w:t xml:space="preserve"> Utilize mais uma vez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um contacto da sua lista e confirme a associação pressionando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pPr>
        <w:numPr>
          <w:ilvl w:val="1"/>
          <w:numId w:val="15"/>
        </w:numPr>
      </w:pPr>
      <w:r>
        <w:rPr>
          <w:b/>
        </w:rPr>
        <w:t>Associar a uma aplicação:</w:t>
      </w:r>
      <w:r>
        <w:t xml:space="preserve"> permite associar uma das 13 aplicações disponíveis do </w:t>
      </w:r>
      <w:proofErr w:type="spellStart"/>
      <w:r>
        <w:t>MiniVision</w:t>
      </w:r>
      <w:proofErr w:type="spellEnd"/>
      <w:r>
        <w:t xml:space="preserve"> 2 a uma tecla numérica. Util</w:t>
      </w:r>
      <w:r>
        <w:t xml:space="preserve">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uma aplicação da lista e confirme a associação pressionando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r>
        <w:rPr>
          <w:u w:val="single"/>
        </w:rPr>
        <w:t>Informações adicionais:</w:t>
      </w:r>
      <w:r>
        <w:t xml:space="preserve"> Também pode associar um contacto ou aplicação com uma tecla numérica do teclado diretamente a partir do ecrã inicia</w:t>
      </w:r>
      <w:r>
        <w:t>l. Para realizar esta ação, pressione e mantenha uma tecla numérica não associada do teclado, enquanto se encontra no ecrã inicial. Irá abrir o ecrã de “Acesso rápido” e oferecer a associação desta tecla a uma aplicação ou contacto.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Data e Hora</w:t>
      </w:r>
    </w:p>
    <w:p w:rsidR="001B4252" w:rsidRDefault="008D68EA">
      <w:r>
        <w:t>Esta categ</w:t>
      </w:r>
      <w:r>
        <w:t xml:space="preserve">oria permite definir a data e a hora do </w:t>
      </w:r>
      <w:proofErr w:type="spellStart"/>
      <w:r>
        <w:t>MiniVision</w:t>
      </w:r>
      <w:proofErr w:type="spellEnd"/>
      <w:r>
        <w:t xml:space="preserve"> 2, se as mesmas não forem atualizadas automaticamente:</w:t>
      </w:r>
    </w:p>
    <w:p w:rsidR="001B4252" w:rsidRDefault="008D68EA">
      <w:pPr>
        <w:numPr>
          <w:ilvl w:val="0"/>
          <w:numId w:val="108"/>
        </w:numPr>
      </w:pPr>
      <w:r>
        <w:rPr>
          <w:b/>
        </w:rPr>
        <w:t>Data e hora automática:</w:t>
      </w:r>
      <w:r>
        <w:t xml:space="preserve"> utilize a hora da rede para definir automaticamente a data e a hora do </w:t>
      </w:r>
      <w:proofErr w:type="spellStart"/>
      <w:r>
        <w:t>MiniVision</w:t>
      </w:r>
      <w:proofErr w:type="spellEnd"/>
      <w:r>
        <w:t xml:space="preserve"> 2. Por predefinição, “Data e hora automática</w:t>
      </w:r>
      <w:r>
        <w:t xml:space="preserve">” está ativado. Pressione o botão </w:t>
      </w:r>
      <w:r>
        <w:rPr>
          <w:b/>
          <w:color w:val="9900FF"/>
        </w:rPr>
        <w:t>OK</w:t>
      </w:r>
      <w:r>
        <w:t xml:space="preserve"> para desativar a opção e aceder às seguintes definições:</w:t>
      </w:r>
    </w:p>
    <w:p w:rsidR="001B4252" w:rsidRDefault="008D68EA">
      <w:pPr>
        <w:numPr>
          <w:ilvl w:val="0"/>
          <w:numId w:val="108"/>
        </w:numPr>
      </w:pPr>
      <w:r>
        <w:rPr>
          <w:b/>
        </w:rPr>
        <w:t>Definir data:</w:t>
      </w:r>
      <w:r>
        <w:t xml:space="preserve"> permite definir manualmente a data no telemóvel. O primeiro passo é a seleção do ano</w:t>
      </w:r>
      <w:proofErr w:type="gramStart"/>
      <w:r>
        <w:t>,</w:t>
      </w:r>
      <w:proofErr w:type="gramEnd"/>
      <w:r>
        <w:t xml:space="preserve">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 ano atual e</w:t>
      </w:r>
      <w:r>
        <w:t xml:space="preserve"> confirme a sua escolha com o botão </w:t>
      </w:r>
      <w:r>
        <w:rPr>
          <w:b/>
          <w:color w:val="9900FF"/>
        </w:rPr>
        <w:t>OK</w:t>
      </w:r>
      <w:r>
        <w:t>. O segundo passo é a seleção do mês</w:t>
      </w:r>
      <w:proofErr w:type="gramStart"/>
      <w:r>
        <w:t>,</w:t>
      </w:r>
      <w:proofErr w:type="gramEnd"/>
      <w:r>
        <w:t xml:space="preserve">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 mês atual e confirme a sua escolha com o botão </w:t>
      </w:r>
      <w:r>
        <w:rPr>
          <w:b/>
          <w:color w:val="9900FF"/>
        </w:rPr>
        <w:t>OK</w:t>
      </w:r>
      <w:r>
        <w:t>. O último passo é a seleção do dia</w:t>
      </w:r>
      <w:proofErr w:type="gramStart"/>
      <w:r>
        <w:t>,</w:t>
      </w:r>
      <w:proofErr w:type="gramEnd"/>
      <w:r>
        <w:t xml:space="preserve">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</w:t>
      </w:r>
      <w:r>
        <w:t xml:space="preserve">ionar o dia atual, e de seguida confirme a sua escolha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pPr>
        <w:numPr>
          <w:ilvl w:val="0"/>
          <w:numId w:val="108"/>
        </w:numPr>
      </w:pPr>
      <w:r>
        <w:rPr>
          <w:b/>
        </w:rPr>
        <w:t>Definir hora:</w:t>
      </w:r>
      <w:r>
        <w:t xml:space="preserve"> permite definir manualmente a hora no telemóvel. O primeiro passo é a seleção da hora</w:t>
      </w:r>
      <w:proofErr w:type="gramStart"/>
      <w:r>
        <w:t>,</w:t>
      </w:r>
      <w:proofErr w:type="gramEnd"/>
      <w:r>
        <w:t xml:space="preserve">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a hora atual e de seguida confirme </w:t>
      </w:r>
      <w:r>
        <w:t xml:space="preserve">a sua escolha com o botão </w:t>
      </w:r>
      <w:r>
        <w:rPr>
          <w:b/>
          <w:color w:val="9900FF"/>
        </w:rPr>
        <w:t>OK</w:t>
      </w:r>
      <w:r>
        <w:t xml:space="preserve">. O segundo passo é a seleção dos </w:t>
      </w:r>
      <w:r>
        <w:lastRenderedPageBreak/>
        <w:t>minutos</w:t>
      </w:r>
      <w:proofErr w:type="gramStart"/>
      <w:r>
        <w:t>,</w:t>
      </w:r>
      <w:proofErr w:type="gramEnd"/>
      <w:r>
        <w:t xml:space="preserve">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 valor correto e confirme a sua escolha com o botão </w:t>
      </w:r>
      <w:r>
        <w:rPr>
          <w:b/>
          <w:color w:val="9900FF"/>
        </w:rPr>
        <w:t>OK</w:t>
      </w:r>
      <w:r>
        <w:t>.</w:t>
      </w:r>
    </w:p>
    <w:p w:rsidR="001B4252" w:rsidRDefault="008D68EA">
      <w:pPr>
        <w:numPr>
          <w:ilvl w:val="0"/>
          <w:numId w:val="108"/>
        </w:numPr>
      </w:pPr>
      <w:r>
        <w:rPr>
          <w:b/>
        </w:rPr>
        <w:t>Utilizar o formato 24 horas:</w:t>
      </w:r>
      <w:r>
        <w:t xml:space="preserve"> permite definir o formato da exibição da hora, em </w:t>
      </w:r>
      <w:r>
        <w:t>24 horas em vez de 12 horas (AM / PM). Esta definição é definida automaticamente de acordo com o idioma do produto, mas pode ser alterada manualmente.</w:t>
      </w:r>
    </w:p>
    <w:p w:rsidR="001B4252" w:rsidRDefault="008D68EA">
      <w:pPr>
        <w:numPr>
          <w:ilvl w:val="0"/>
          <w:numId w:val="108"/>
        </w:numPr>
      </w:pPr>
      <w:r>
        <w:rPr>
          <w:b/>
        </w:rPr>
        <w:t>Selecionar fuso horário:</w:t>
      </w:r>
      <w:r>
        <w:t xml:space="preserve"> permite utilizar o fuso horário definido pela sua rede. Por predefinição, “Fuso </w:t>
      </w:r>
      <w:r>
        <w:t xml:space="preserve">horário automático" está ativado. Pressione o botão </w:t>
      </w:r>
      <w:r>
        <w:rPr>
          <w:b/>
          <w:color w:val="9900FF"/>
        </w:rPr>
        <w:t>OK</w:t>
      </w:r>
      <w:r>
        <w:t xml:space="preserve"> para desativar a opção e aceder ao seguinte parâmetro:</w:t>
      </w:r>
    </w:p>
    <w:p w:rsidR="001B4252" w:rsidRDefault="008D68EA">
      <w:pPr>
        <w:numPr>
          <w:ilvl w:val="1"/>
          <w:numId w:val="108"/>
        </w:numPr>
      </w:pPr>
      <w:r>
        <w:rPr>
          <w:b/>
        </w:rPr>
        <w:t>Selecionar fuso horário:</w:t>
      </w:r>
      <w:r>
        <w:t xml:space="preserve"> permite selecionar manualmente o fuso horário da sua escolha.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o fuso horário desejado e confirme a sua escolha com o botão </w:t>
      </w:r>
      <w:r>
        <w:rPr>
          <w:b/>
          <w:color w:val="9900FF"/>
        </w:rPr>
        <w:t>OK</w:t>
      </w:r>
      <w:r>
        <w:t>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Sobre o telemóvel</w:t>
      </w:r>
    </w:p>
    <w:p w:rsidR="001B4252" w:rsidRDefault="008D68EA">
      <w:r>
        <w:t xml:space="preserve">Esta categoria permite saber o estado do telemóvel e atualizar a versão do </w:t>
      </w:r>
      <w:proofErr w:type="gramStart"/>
      <w:r>
        <w:t>software</w:t>
      </w:r>
      <w:proofErr w:type="gramEnd"/>
      <w:r>
        <w:t xml:space="preserve"> do </w:t>
      </w:r>
      <w:proofErr w:type="spellStart"/>
      <w:r>
        <w:t>MiniVision</w:t>
      </w:r>
      <w:proofErr w:type="spellEnd"/>
      <w:r>
        <w:t xml:space="preserve"> 2:</w:t>
      </w:r>
    </w:p>
    <w:p w:rsidR="001B4252" w:rsidRDefault="008D68EA">
      <w:pPr>
        <w:numPr>
          <w:ilvl w:val="0"/>
          <w:numId w:val="70"/>
        </w:numPr>
      </w:pPr>
      <w:r>
        <w:rPr>
          <w:b/>
        </w:rPr>
        <w:t xml:space="preserve">Atualizações de </w:t>
      </w:r>
      <w:proofErr w:type="gramStart"/>
      <w:r>
        <w:rPr>
          <w:b/>
        </w:rPr>
        <w:t>software</w:t>
      </w:r>
      <w:proofErr w:type="gramEnd"/>
      <w:r>
        <w:rPr>
          <w:b/>
        </w:rPr>
        <w:t>:</w:t>
      </w:r>
      <w:r>
        <w:t xml:space="preserve"> permite atualizar a versão de </w:t>
      </w:r>
      <w:proofErr w:type="gramStart"/>
      <w:r>
        <w:t>software</w:t>
      </w:r>
      <w:proofErr w:type="gramEnd"/>
      <w:r>
        <w:t xml:space="preserve"> do </w:t>
      </w:r>
      <w:proofErr w:type="spellStart"/>
      <w:r>
        <w:t>MiniVision</w:t>
      </w:r>
      <w:proofErr w:type="spellEnd"/>
      <w:r>
        <w:t xml:space="preserve"> 2 através de uma conexão à internet. É aconselhado utilizar uma conexão Wi-Fi para transferir as atualizações, a fim de melhorar o tempo de transferência e salvar o plano de dados do seu cartão SIM. A K</w:t>
      </w:r>
      <w:r>
        <w:t xml:space="preserve">APSYS oferece atualizações de </w:t>
      </w:r>
      <w:proofErr w:type="gramStart"/>
      <w:r>
        <w:t>software</w:t>
      </w:r>
      <w:proofErr w:type="gramEnd"/>
      <w:r>
        <w:t xml:space="preserve"> gratuitas para melhorar a utilização do produto. Não hesite a verificar esta opção regularmente para beneficiar das últimas atualizações. Se o </w:t>
      </w:r>
      <w:proofErr w:type="spellStart"/>
      <w:r>
        <w:t>MiniVision</w:t>
      </w:r>
      <w:proofErr w:type="spellEnd"/>
      <w:r>
        <w:t xml:space="preserve"> 2 tiver a última versão de </w:t>
      </w:r>
      <w:proofErr w:type="gramStart"/>
      <w:r>
        <w:t>software</w:t>
      </w:r>
      <w:proofErr w:type="gramEnd"/>
      <w:r>
        <w:t>, será anunciado “O seu sist</w:t>
      </w:r>
      <w:r>
        <w:t xml:space="preserve">ema está atualizado”. Quando uma atualização estiver disponível, será exibido um ecrã de transferência. Utilize as teclas </w:t>
      </w:r>
      <w:r>
        <w:rPr>
          <w:b/>
          <w:color w:val="9900FF"/>
        </w:rPr>
        <w:t>Subir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“Transferir” e confirme com o botão </w:t>
      </w:r>
      <w:r>
        <w:rPr>
          <w:b/>
          <w:color w:val="9900FF"/>
        </w:rPr>
        <w:t>OK</w:t>
      </w:r>
      <w:r>
        <w:t xml:space="preserve"> para começar a transferência. O progresso da transferência é anu</w:t>
      </w:r>
      <w:r>
        <w:t>nciado e exibido no ecrã. Se o ecrã entrar em modo de repouso, pressione a tecla</w:t>
      </w:r>
      <w:r>
        <w:rPr>
          <w:b/>
          <w:color w:val="9900FF"/>
        </w:rPr>
        <w:t xml:space="preserve"> Desligar</w:t>
      </w:r>
      <w:r>
        <w:t xml:space="preserve"> </w:t>
      </w:r>
      <w:r>
        <w:rPr>
          <w:b/>
          <w:color w:val="9900FF"/>
        </w:rPr>
        <w:t>chamada</w:t>
      </w:r>
      <w:r>
        <w:t xml:space="preserve"> para acordar o produto e regressar ao ecrã de transferências. Quando a transferência estiver completa, aparecerá um ecrã de instalação. Utilize as teclas </w:t>
      </w:r>
      <w:r>
        <w:rPr>
          <w:b/>
          <w:color w:val="9900FF"/>
        </w:rPr>
        <w:t>Subi</w:t>
      </w:r>
      <w:r>
        <w:rPr>
          <w:b/>
          <w:color w:val="9900FF"/>
        </w:rPr>
        <w:t>r</w:t>
      </w:r>
      <w:r>
        <w:t xml:space="preserve"> e </w:t>
      </w:r>
      <w:r>
        <w:rPr>
          <w:b/>
          <w:color w:val="9900FF"/>
        </w:rPr>
        <w:t>Descer</w:t>
      </w:r>
      <w:r>
        <w:t xml:space="preserve"> para selecionar “Instalar” e confirme com o botão </w:t>
      </w:r>
      <w:r>
        <w:rPr>
          <w:b/>
          <w:color w:val="9900FF"/>
        </w:rPr>
        <w:t>OK</w:t>
      </w:r>
      <w:r>
        <w:t xml:space="preserve"> para instalar a atualização. No fim da transferência da atualização de </w:t>
      </w:r>
      <w:proofErr w:type="gramStart"/>
      <w:r>
        <w:t>software</w:t>
      </w:r>
      <w:proofErr w:type="gramEnd"/>
      <w:r>
        <w:t xml:space="preserve">, o </w:t>
      </w:r>
      <w:proofErr w:type="spellStart"/>
      <w:r>
        <w:t>MiniVision</w:t>
      </w:r>
      <w:proofErr w:type="spellEnd"/>
      <w:r>
        <w:t xml:space="preserve"> reinicia sozinho após alguns minutos. Espere a vocalização voltar para voltar a utilizar o seu apa</w:t>
      </w:r>
      <w:r>
        <w:t>relho.</w:t>
      </w:r>
    </w:p>
    <w:p w:rsidR="001B4252" w:rsidRDefault="008D68EA">
      <w:r>
        <w:rPr>
          <w:u w:val="single"/>
        </w:rPr>
        <w:t>Informações adicionais:</w:t>
      </w:r>
      <w:r>
        <w:t xml:space="preserve"> A transferência da atualização de </w:t>
      </w:r>
      <w:proofErr w:type="gramStart"/>
      <w:r>
        <w:t>software</w:t>
      </w:r>
      <w:proofErr w:type="gramEnd"/>
      <w:r>
        <w:t xml:space="preserve"> pode demorar algum tempo, dependendo da sua conexão à internet. Se ocorrer um erro durante a transferência, reinicie a atualização.</w:t>
      </w:r>
    </w:p>
    <w:p w:rsidR="001B4252" w:rsidRDefault="008D68EA">
      <w:pPr>
        <w:numPr>
          <w:ilvl w:val="0"/>
          <w:numId w:val="12"/>
        </w:numPr>
      </w:pPr>
      <w:r>
        <w:rPr>
          <w:b/>
        </w:rPr>
        <w:t>Estado:</w:t>
      </w:r>
      <w:r>
        <w:t xml:space="preserve"> fornece o estado do telemóvel.</w:t>
      </w:r>
    </w:p>
    <w:p w:rsidR="001B4252" w:rsidRDefault="008D68EA">
      <w:pPr>
        <w:numPr>
          <w:ilvl w:val="1"/>
          <w:numId w:val="12"/>
        </w:numPr>
      </w:pPr>
      <w:r>
        <w:rPr>
          <w:b/>
        </w:rPr>
        <w:t>Estado da b</w:t>
      </w:r>
      <w:r>
        <w:rPr>
          <w:b/>
        </w:rPr>
        <w:t>ateria:</w:t>
      </w:r>
      <w:r>
        <w:t xml:space="preserve"> permite saber a percentagem atual de bateria.</w:t>
      </w:r>
    </w:p>
    <w:p w:rsidR="001B4252" w:rsidRDefault="008D68EA">
      <w:pPr>
        <w:numPr>
          <w:ilvl w:val="1"/>
          <w:numId w:val="12"/>
        </w:numPr>
      </w:pPr>
      <w:r>
        <w:rPr>
          <w:b/>
        </w:rPr>
        <w:t>Número de série:</w:t>
      </w:r>
      <w:r>
        <w:t xml:space="preserve"> fornece o número de série do aparelho.</w:t>
      </w:r>
    </w:p>
    <w:p w:rsidR="001B4252" w:rsidRDefault="008D68EA">
      <w:pPr>
        <w:numPr>
          <w:ilvl w:val="1"/>
          <w:numId w:val="12"/>
        </w:numPr>
      </w:pPr>
      <w:r>
        <w:rPr>
          <w:b/>
        </w:rPr>
        <w:t>IMEI:</w:t>
      </w:r>
      <w:r>
        <w:t xml:space="preserve"> fornece o número IMEI do aparelho.</w:t>
      </w:r>
    </w:p>
    <w:p w:rsidR="001B4252" w:rsidRDefault="008D68EA">
      <w:pPr>
        <w:numPr>
          <w:ilvl w:val="1"/>
          <w:numId w:val="12"/>
        </w:numPr>
      </w:pPr>
      <w:r>
        <w:rPr>
          <w:b/>
        </w:rPr>
        <w:t>Endereço Bluetooth:</w:t>
      </w:r>
      <w:r>
        <w:t xml:space="preserve"> fornece o endereço Bluetooth do aparelho.</w:t>
      </w:r>
    </w:p>
    <w:p w:rsidR="001B4252" w:rsidRDefault="008D68EA">
      <w:pPr>
        <w:numPr>
          <w:ilvl w:val="1"/>
          <w:numId w:val="12"/>
        </w:numPr>
      </w:pPr>
      <w:r>
        <w:rPr>
          <w:b/>
        </w:rPr>
        <w:t>Endereço Wi-Fi MAC:</w:t>
      </w:r>
      <w:r>
        <w:t xml:space="preserve"> fornece o endereço Wi-F</w:t>
      </w:r>
      <w:r>
        <w:t>i MAC do aparelho.</w:t>
      </w:r>
    </w:p>
    <w:p w:rsidR="001B4252" w:rsidRDefault="008D68EA">
      <w:pPr>
        <w:numPr>
          <w:ilvl w:val="1"/>
          <w:numId w:val="12"/>
        </w:numPr>
      </w:pPr>
      <w:r>
        <w:rPr>
          <w:b/>
        </w:rPr>
        <w:t>Estado do cartão SIM:</w:t>
      </w:r>
      <w:r>
        <w:t xml:space="preserve"> fornece os diferentes estados enviados pelo cartão SIM.</w:t>
      </w:r>
    </w:p>
    <w:p w:rsidR="001B4252" w:rsidRDefault="008D68EA">
      <w:pPr>
        <w:numPr>
          <w:ilvl w:val="2"/>
          <w:numId w:val="12"/>
        </w:numPr>
      </w:pPr>
      <w:r>
        <w:rPr>
          <w:b/>
        </w:rPr>
        <w:t>Rede:</w:t>
      </w:r>
      <w:r>
        <w:t xml:space="preserve"> permite saber o nome da sua operadora de telecomunicações.</w:t>
      </w:r>
    </w:p>
    <w:p w:rsidR="001B4252" w:rsidRDefault="008D68EA">
      <w:pPr>
        <w:numPr>
          <w:ilvl w:val="2"/>
          <w:numId w:val="12"/>
        </w:numPr>
      </w:pPr>
      <w:r>
        <w:rPr>
          <w:b/>
        </w:rPr>
        <w:t>Intensidade do sinal:</w:t>
      </w:r>
      <w:r>
        <w:t xml:space="preserve"> permite saber a intensidade do sinal GSM (sem sinal, sinal fraco, sinal </w:t>
      </w:r>
      <w:r>
        <w:t>médio, bom sinal, excelente sinal).</w:t>
      </w:r>
    </w:p>
    <w:p w:rsidR="001B4252" w:rsidRDefault="008D68EA">
      <w:pPr>
        <w:numPr>
          <w:ilvl w:val="2"/>
          <w:numId w:val="12"/>
        </w:numPr>
      </w:pPr>
      <w:r>
        <w:rPr>
          <w:b/>
        </w:rPr>
        <w:t>Rede móvel:</w:t>
      </w:r>
      <w:r>
        <w:t xml:space="preserve"> permite saber o atual tipo de rede móvel (2G, 3G, 4G).</w:t>
      </w:r>
    </w:p>
    <w:p w:rsidR="001B4252" w:rsidRDefault="008D68EA">
      <w:pPr>
        <w:numPr>
          <w:ilvl w:val="2"/>
          <w:numId w:val="12"/>
        </w:numPr>
      </w:pPr>
      <w:proofErr w:type="gramStart"/>
      <w:r>
        <w:rPr>
          <w:b/>
        </w:rPr>
        <w:lastRenderedPageBreak/>
        <w:t>Roaming</w:t>
      </w:r>
      <w:proofErr w:type="gramEnd"/>
      <w:r>
        <w:rPr>
          <w:b/>
        </w:rPr>
        <w:t>:</w:t>
      </w:r>
      <w:r>
        <w:t xml:space="preserve"> permite saber se o seu cartão SIM está a utilizar dados </w:t>
      </w:r>
      <w:proofErr w:type="gramStart"/>
      <w:r>
        <w:t>roaming</w:t>
      </w:r>
      <w:proofErr w:type="gramEnd"/>
      <w:r>
        <w:t xml:space="preserve"> (sim ou não).</w:t>
      </w:r>
    </w:p>
    <w:p w:rsidR="001B4252" w:rsidRDefault="008D68EA">
      <w:pPr>
        <w:numPr>
          <w:ilvl w:val="2"/>
          <w:numId w:val="12"/>
        </w:numPr>
      </w:pPr>
      <w:r>
        <w:rPr>
          <w:b/>
        </w:rPr>
        <w:t xml:space="preserve">O meu número de telemóvel: </w:t>
      </w:r>
      <w:r>
        <w:t xml:space="preserve">permite saber o número de telemóvel do </w:t>
      </w:r>
      <w:r>
        <w:t>seu cartão SIM.</w:t>
      </w:r>
    </w:p>
    <w:p w:rsidR="001B4252" w:rsidRDefault="008D68EA">
      <w:pPr>
        <w:numPr>
          <w:ilvl w:val="0"/>
          <w:numId w:val="12"/>
        </w:numPr>
      </w:pPr>
      <w:r>
        <w:rPr>
          <w:b/>
        </w:rPr>
        <w:t>Número de modelo:</w:t>
      </w:r>
      <w:r>
        <w:t xml:space="preserve"> permite saber o número de modelo do seu telemóvel.</w:t>
      </w:r>
    </w:p>
    <w:p w:rsidR="001B4252" w:rsidRDefault="008D68EA">
      <w:pPr>
        <w:numPr>
          <w:ilvl w:val="0"/>
          <w:numId w:val="12"/>
        </w:numPr>
      </w:pPr>
      <w:r>
        <w:rPr>
          <w:b/>
        </w:rPr>
        <w:t>Versão construída personalizada:</w:t>
      </w:r>
      <w:r>
        <w:t xml:space="preserve"> permite saber o número da versão do </w:t>
      </w:r>
      <w:proofErr w:type="gramStart"/>
      <w:r>
        <w:t>software</w:t>
      </w:r>
      <w:proofErr w:type="gramEnd"/>
      <w:r>
        <w:t xml:space="preserve"> do </w:t>
      </w:r>
      <w:proofErr w:type="spellStart"/>
      <w:r>
        <w:t>MiniVision</w:t>
      </w:r>
      <w:proofErr w:type="spellEnd"/>
      <w:r>
        <w:t xml:space="preserve"> 2.</w:t>
      </w:r>
    </w:p>
    <w:p w:rsidR="001B4252" w:rsidRDefault="001B4252"/>
    <w:p w:rsidR="001D61C9" w:rsidRDefault="001D61C9">
      <w:r>
        <w:br w:type="page"/>
      </w:r>
    </w:p>
    <w:p w:rsidR="001B4252" w:rsidRDefault="001B4252"/>
    <w:p w:rsidR="001B4252" w:rsidRDefault="001D61C9" w:rsidP="001D61C9">
      <w:pPr>
        <w:pStyle w:val="Cabealho1"/>
      </w:pPr>
      <w:bookmarkStart w:id="28" w:name="_Toc97708835"/>
      <w:r>
        <w:t>Características técnicas</w:t>
      </w:r>
      <w:bookmarkEnd w:id="28"/>
    </w:p>
    <w:p w:rsidR="001D61C9" w:rsidRDefault="001D61C9">
      <w:pPr>
        <w:rPr>
          <w:b/>
        </w:rPr>
      </w:pPr>
    </w:p>
    <w:p w:rsidR="001B4252" w:rsidRDefault="008D68EA">
      <w:pPr>
        <w:rPr>
          <w:b/>
        </w:rPr>
      </w:pPr>
      <w:proofErr w:type="gramStart"/>
      <w:r>
        <w:rPr>
          <w:b/>
        </w:rPr>
        <w:t>Design</w:t>
      </w:r>
      <w:proofErr w:type="gramEnd"/>
    </w:p>
    <w:p w:rsidR="001B4252" w:rsidRDefault="008D68EA">
      <w:pPr>
        <w:numPr>
          <w:ilvl w:val="0"/>
          <w:numId w:val="3"/>
        </w:numPr>
      </w:pPr>
      <w:r>
        <w:rPr>
          <w:b/>
        </w:rPr>
        <w:t>Dimensões:</w:t>
      </w:r>
      <w:r>
        <w:t xml:space="preserve"> 125 x 60 x 13.5 mm</w:t>
      </w:r>
    </w:p>
    <w:p w:rsidR="001B4252" w:rsidRDefault="008D68EA">
      <w:pPr>
        <w:numPr>
          <w:ilvl w:val="0"/>
          <w:numId w:val="3"/>
        </w:numPr>
        <w:rPr>
          <w:b/>
        </w:rPr>
      </w:pPr>
      <w:r>
        <w:rPr>
          <w:b/>
        </w:rPr>
        <w:t>Peso:</w:t>
      </w:r>
      <w:r>
        <w:t xml:space="preserve"> 103g</w:t>
      </w:r>
    </w:p>
    <w:p w:rsidR="001B4252" w:rsidRDefault="008D68EA">
      <w:pPr>
        <w:numPr>
          <w:ilvl w:val="0"/>
          <w:numId w:val="3"/>
        </w:numPr>
        <w:rPr>
          <w:b/>
        </w:rPr>
      </w:pPr>
      <w:r>
        <w:rPr>
          <w:b/>
        </w:rPr>
        <w:t xml:space="preserve">Ecrã: </w:t>
      </w:r>
      <w:r>
        <w:t>2.3” / QVGA (240 x 320 pixels)</w:t>
      </w:r>
    </w:p>
    <w:p w:rsidR="001B4252" w:rsidRDefault="001B4252"/>
    <w:p w:rsidR="001B4252" w:rsidRDefault="008D68EA">
      <w:pPr>
        <w:rPr>
          <w:b/>
        </w:rPr>
      </w:pPr>
      <w:proofErr w:type="gramStart"/>
      <w:r>
        <w:rPr>
          <w:b/>
        </w:rPr>
        <w:t>Hardware</w:t>
      </w:r>
      <w:proofErr w:type="gramEnd"/>
    </w:p>
    <w:p w:rsidR="001B4252" w:rsidRDefault="008D68EA">
      <w:pPr>
        <w:numPr>
          <w:ilvl w:val="0"/>
          <w:numId w:val="68"/>
        </w:numPr>
        <w:rPr>
          <w:b/>
        </w:rPr>
      </w:pPr>
      <w:proofErr w:type="spellStart"/>
      <w:proofErr w:type="gramStart"/>
      <w:r>
        <w:rPr>
          <w:b/>
        </w:rPr>
        <w:t>Processor</w:t>
      </w:r>
      <w:proofErr w:type="spellEnd"/>
      <w:r>
        <w:rPr>
          <w:b/>
        </w:rPr>
        <w:t xml:space="preserve"> </w:t>
      </w:r>
      <w:proofErr w:type="gramEnd"/>
      <w:r>
        <w:rPr>
          <w:b/>
        </w:rPr>
        <w:t xml:space="preserve">: </w:t>
      </w:r>
      <w:r>
        <w:t>Dual Core Cortex-A7</w:t>
      </w:r>
    </w:p>
    <w:p w:rsidR="001B4252" w:rsidRDefault="008D68EA">
      <w:pPr>
        <w:numPr>
          <w:ilvl w:val="0"/>
          <w:numId w:val="68"/>
        </w:numPr>
        <w:rPr>
          <w:b/>
        </w:rPr>
      </w:pPr>
      <w:r>
        <w:rPr>
          <w:b/>
        </w:rPr>
        <w:t xml:space="preserve">Memória interna: </w:t>
      </w:r>
      <w:r>
        <w:t>RAM 512MB, Flash 4 GB</w:t>
      </w:r>
    </w:p>
    <w:p w:rsidR="001B4252" w:rsidRDefault="008D68EA">
      <w:pPr>
        <w:numPr>
          <w:ilvl w:val="0"/>
          <w:numId w:val="68"/>
        </w:numPr>
        <w:rPr>
          <w:b/>
        </w:rPr>
      </w:pPr>
      <w:r>
        <w:rPr>
          <w:b/>
        </w:rPr>
        <w:t xml:space="preserve">Memória externa: </w:t>
      </w:r>
      <w:r>
        <w:t>cartão SD, até 32GB</w:t>
      </w:r>
    </w:p>
    <w:p w:rsidR="001B4252" w:rsidRDefault="008D68EA">
      <w:pPr>
        <w:numPr>
          <w:ilvl w:val="0"/>
          <w:numId w:val="68"/>
        </w:numPr>
        <w:rPr>
          <w:b/>
        </w:rPr>
      </w:pPr>
      <w:r>
        <w:rPr>
          <w:b/>
        </w:rPr>
        <w:t xml:space="preserve">Conectividade móvel: </w:t>
      </w:r>
      <w:r>
        <w:t>4G / 3G / 2G</w:t>
      </w:r>
    </w:p>
    <w:p w:rsidR="001B4252" w:rsidRDefault="008D68EA">
      <w:pPr>
        <w:numPr>
          <w:ilvl w:val="0"/>
          <w:numId w:val="68"/>
        </w:numPr>
        <w:rPr>
          <w:b/>
        </w:rPr>
      </w:pPr>
      <w:r>
        <w:rPr>
          <w:b/>
        </w:rPr>
        <w:t xml:space="preserve">Conectividade </w:t>
      </w:r>
      <w:proofErr w:type="gramStart"/>
      <w:r>
        <w:rPr>
          <w:b/>
        </w:rPr>
        <w:t>wireless</w:t>
      </w:r>
      <w:proofErr w:type="gramEnd"/>
      <w:r>
        <w:rPr>
          <w:b/>
        </w:rPr>
        <w:t xml:space="preserve">: </w:t>
      </w:r>
      <w:proofErr w:type="gramStart"/>
      <w:r>
        <w:t>Wi-Fi</w:t>
      </w:r>
      <w:proofErr w:type="gramEnd"/>
      <w:r>
        <w:t xml:space="preserve"> 802.11 (2.4 GHz b/g/n) e Bluetooth 4.2</w:t>
      </w:r>
    </w:p>
    <w:p w:rsidR="001B4252" w:rsidRDefault="008D68EA">
      <w:pPr>
        <w:numPr>
          <w:ilvl w:val="0"/>
          <w:numId w:val="68"/>
        </w:numPr>
        <w:rPr>
          <w:b/>
        </w:rPr>
      </w:pPr>
      <w:r>
        <w:rPr>
          <w:b/>
        </w:rPr>
        <w:t xml:space="preserve">Formato cartão SIM: </w:t>
      </w:r>
      <w:r>
        <w:t>Nano</w:t>
      </w:r>
    </w:p>
    <w:p w:rsidR="001B4252" w:rsidRDefault="008D68EA">
      <w:pPr>
        <w:numPr>
          <w:ilvl w:val="0"/>
          <w:numId w:val="68"/>
        </w:numPr>
      </w:pPr>
      <w:r>
        <w:rPr>
          <w:b/>
        </w:rPr>
        <w:t>Conectores:</w:t>
      </w:r>
      <w:r>
        <w:t xml:space="preserve"> áudio </w:t>
      </w:r>
      <w:proofErr w:type="spellStart"/>
      <w:r>
        <w:t>jack</w:t>
      </w:r>
      <w:proofErr w:type="spellEnd"/>
      <w:r>
        <w:t xml:space="preserve"> 3.5 mm, Micro USB</w:t>
      </w:r>
    </w:p>
    <w:p w:rsidR="001B4252" w:rsidRDefault="008D68EA">
      <w:pPr>
        <w:numPr>
          <w:ilvl w:val="0"/>
          <w:numId w:val="68"/>
        </w:numPr>
        <w:rPr>
          <w:b/>
        </w:rPr>
      </w:pPr>
      <w:r>
        <w:rPr>
          <w:b/>
        </w:rPr>
        <w:t>Consumo de energia:</w:t>
      </w:r>
    </w:p>
    <w:p w:rsidR="001B4252" w:rsidRDefault="008D68EA">
      <w:pPr>
        <w:numPr>
          <w:ilvl w:val="1"/>
          <w:numId w:val="68"/>
        </w:numPr>
        <w:rPr>
          <w:b/>
        </w:rPr>
      </w:pPr>
      <w:r>
        <w:rPr>
          <w:b/>
        </w:rPr>
        <w:t xml:space="preserve">Bateria: </w:t>
      </w:r>
      <w:r>
        <w:t xml:space="preserve">1600 </w:t>
      </w:r>
      <w:proofErr w:type="spellStart"/>
      <w:r>
        <w:t>mAh</w:t>
      </w:r>
      <w:proofErr w:type="spellEnd"/>
      <w:r>
        <w:t xml:space="preserve"> Li-</w:t>
      </w:r>
      <w:proofErr w:type="spellStart"/>
      <w:r>
        <w:t>ion</w:t>
      </w:r>
      <w:proofErr w:type="spellEnd"/>
    </w:p>
    <w:p w:rsidR="001B4252" w:rsidRDefault="008D68EA">
      <w:pPr>
        <w:numPr>
          <w:ilvl w:val="1"/>
          <w:numId w:val="68"/>
        </w:numPr>
        <w:rPr>
          <w:b/>
        </w:rPr>
      </w:pPr>
      <w:r>
        <w:rPr>
          <w:b/>
        </w:rPr>
        <w:t xml:space="preserve">Modo de repouso: </w:t>
      </w:r>
      <w:r>
        <w:t>200h</w:t>
      </w:r>
    </w:p>
    <w:p w:rsidR="001B4252" w:rsidRDefault="008D68EA">
      <w:pPr>
        <w:numPr>
          <w:ilvl w:val="1"/>
          <w:numId w:val="68"/>
        </w:numPr>
        <w:rPr>
          <w:b/>
        </w:rPr>
      </w:pPr>
      <w:r>
        <w:rPr>
          <w:b/>
        </w:rPr>
        <w:t xml:space="preserve">Ligado: </w:t>
      </w:r>
      <w:r>
        <w:t>7h</w:t>
      </w:r>
    </w:p>
    <w:p w:rsidR="001B4252" w:rsidRDefault="008D68EA">
      <w:pPr>
        <w:numPr>
          <w:ilvl w:val="0"/>
          <w:numId w:val="68"/>
        </w:numPr>
        <w:rPr>
          <w:b/>
        </w:rPr>
      </w:pPr>
      <w:r>
        <w:rPr>
          <w:b/>
        </w:rPr>
        <w:t>SAR:</w:t>
      </w:r>
    </w:p>
    <w:p w:rsidR="001B4252" w:rsidRDefault="008D68EA">
      <w:pPr>
        <w:numPr>
          <w:ilvl w:val="1"/>
          <w:numId w:val="68"/>
        </w:numPr>
        <w:rPr>
          <w:b/>
        </w:rPr>
      </w:pPr>
      <w:r>
        <w:rPr>
          <w:b/>
        </w:rPr>
        <w:t xml:space="preserve">Cabeça: </w:t>
      </w:r>
      <w:r>
        <w:t>1.78 W/KG</w:t>
      </w:r>
    </w:p>
    <w:p w:rsidR="001B4252" w:rsidRDefault="008D68EA">
      <w:pPr>
        <w:numPr>
          <w:ilvl w:val="1"/>
          <w:numId w:val="68"/>
        </w:numPr>
        <w:rPr>
          <w:b/>
        </w:rPr>
      </w:pPr>
      <w:r>
        <w:rPr>
          <w:b/>
        </w:rPr>
        <w:t xml:space="preserve">Corpo: </w:t>
      </w:r>
      <w:r>
        <w:t>1.89 W/KG</w:t>
      </w:r>
    </w:p>
    <w:p w:rsidR="001B4252" w:rsidRDefault="008D68EA">
      <w:pPr>
        <w:numPr>
          <w:ilvl w:val="1"/>
          <w:numId w:val="68"/>
        </w:numPr>
        <w:rPr>
          <w:b/>
        </w:rPr>
      </w:pPr>
      <w:r>
        <w:rPr>
          <w:b/>
        </w:rPr>
        <w:t xml:space="preserve">Membros: </w:t>
      </w:r>
      <w:r>
        <w:t>3.08 W/KG</w:t>
      </w:r>
    </w:p>
    <w:p w:rsidR="001B4252" w:rsidRDefault="008D68EA">
      <w:pPr>
        <w:numPr>
          <w:ilvl w:val="0"/>
          <w:numId w:val="68"/>
        </w:numPr>
        <w:rPr>
          <w:b/>
        </w:rPr>
      </w:pPr>
      <w:r>
        <w:rPr>
          <w:b/>
        </w:rPr>
        <w:t>Câmara e</w:t>
      </w:r>
      <w:r>
        <w:rPr>
          <w:b/>
        </w:rPr>
        <w:t xml:space="preserve"> lanterna LED: </w:t>
      </w:r>
      <w:r>
        <w:t xml:space="preserve">2 </w:t>
      </w:r>
      <w:proofErr w:type="spellStart"/>
      <w:r>
        <w:t>MPixels</w:t>
      </w:r>
      <w:proofErr w:type="spellEnd"/>
    </w:p>
    <w:p w:rsidR="001B4252" w:rsidRDefault="008D68EA">
      <w:pPr>
        <w:numPr>
          <w:ilvl w:val="0"/>
          <w:numId w:val="68"/>
        </w:numPr>
        <w:rPr>
          <w:b/>
        </w:rPr>
      </w:pPr>
      <w:r>
        <w:rPr>
          <w:b/>
        </w:rPr>
        <w:t>Funções de tom de toque e vibração</w:t>
      </w:r>
    </w:p>
    <w:p w:rsidR="001B4252" w:rsidRDefault="001B4252"/>
    <w:p w:rsidR="00AD6BFE" w:rsidRDefault="00AD6BFE">
      <w:r>
        <w:br w:type="page"/>
      </w:r>
    </w:p>
    <w:p w:rsidR="001B4252" w:rsidRDefault="001B4252"/>
    <w:p w:rsidR="001B4252" w:rsidRDefault="008D68EA" w:rsidP="00AD6BFE">
      <w:pPr>
        <w:pStyle w:val="Cabealho1"/>
      </w:pPr>
      <w:bookmarkStart w:id="29" w:name="_Toc97708836"/>
      <w:r>
        <w:t>Em caso de problema</w:t>
      </w:r>
      <w:bookmarkEnd w:id="29"/>
    </w:p>
    <w:p w:rsidR="00AD6BFE" w:rsidRDefault="00AD6BFE"/>
    <w:p w:rsidR="001B4252" w:rsidRDefault="008D68EA">
      <w:r>
        <w:t>Antes de entrar em contacto com o apoio ao cliente, aconselhamos ler as seguintes recomendações:</w:t>
      </w:r>
    </w:p>
    <w:p w:rsidR="001B4252" w:rsidRDefault="008D68EA">
      <w:pPr>
        <w:numPr>
          <w:ilvl w:val="0"/>
          <w:numId w:val="101"/>
        </w:numPr>
      </w:pPr>
      <w:r>
        <w:t xml:space="preserve">Para melhorar o desempenho do telemóvel, aconselhamos desligá-lo de vez </w:t>
      </w:r>
      <w:proofErr w:type="spellStart"/>
      <w:r>
        <w:t>enquando</w:t>
      </w:r>
      <w:proofErr w:type="spellEnd"/>
      <w:r>
        <w:t>.</w:t>
      </w:r>
    </w:p>
    <w:p w:rsidR="001B4252" w:rsidRDefault="008D68EA">
      <w:pPr>
        <w:numPr>
          <w:ilvl w:val="0"/>
          <w:numId w:val="101"/>
        </w:numPr>
      </w:pPr>
      <w:r>
        <w:t>Para um funcionamento ideal, é aconselhado carregar totalmente a bateria e realizar algumas verificações: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O meu telemóvel não liga / Tenho o ecrã preto</w:t>
      </w:r>
    </w:p>
    <w:p w:rsidR="001B4252" w:rsidRDefault="008D68EA">
      <w:pPr>
        <w:numPr>
          <w:ilvl w:val="0"/>
          <w:numId w:val="19"/>
        </w:numPr>
      </w:pPr>
      <w:r>
        <w:t>Pressione a tecla</w:t>
      </w:r>
      <w:r>
        <w:rPr>
          <w:color w:val="9900FF"/>
        </w:rPr>
        <w:t xml:space="preserve"> </w:t>
      </w:r>
      <w:r>
        <w:rPr>
          <w:b/>
          <w:color w:val="9900FF"/>
        </w:rPr>
        <w:t>Des</w:t>
      </w:r>
      <w:r>
        <w:rPr>
          <w:b/>
          <w:color w:val="9900FF"/>
        </w:rPr>
        <w:t>ligar Chamada</w:t>
      </w:r>
      <w:r>
        <w:rPr>
          <w:b/>
        </w:rPr>
        <w:t xml:space="preserve"> </w:t>
      </w:r>
      <w:r>
        <w:t>até o ecrã ligar-se.</w:t>
      </w:r>
    </w:p>
    <w:p w:rsidR="001B4252" w:rsidRDefault="008D68EA">
      <w:pPr>
        <w:numPr>
          <w:ilvl w:val="0"/>
          <w:numId w:val="19"/>
        </w:numPr>
      </w:pPr>
      <w:r>
        <w:t>Verifique se a bateria está carregada.</w:t>
      </w:r>
    </w:p>
    <w:p w:rsidR="001B4252" w:rsidRDefault="008D68EA">
      <w:pPr>
        <w:numPr>
          <w:ilvl w:val="0"/>
          <w:numId w:val="19"/>
        </w:numPr>
      </w:pPr>
      <w:r>
        <w:t>Verifique se a bateria está bem instalada, remova e reinstale a bateria, e volte a ligar o telemóvel.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A legibilidade do ecrã não é satisfatória</w:t>
      </w:r>
    </w:p>
    <w:p w:rsidR="001B4252" w:rsidRDefault="008D68EA">
      <w:pPr>
        <w:numPr>
          <w:ilvl w:val="0"/>
          <w:numId w:val="7"/>
        </w:numPr>
      </w:pPr>
      <w:r>
        <w:t>Limpe o ecrã.</w:t>
      </w:r>
    </w:p>
    <w:p w:rsidR="001B4252" w:rsidRDefault="008D68EA">
      <w:pPr>
        <w:numPr>
          <w:ilvl w:val="0"/>
          <w:numId w:val="7"/>
        </w:numPr>
      </w:pPr>
      <w:r>
        <w:t>Ajuste o nível de lumin</w:t>
      </w:r>
      <w:r>
        <w:t>osidade consoante o seu ambiente.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O meu telemóvel desliga-se sozinho</w:t>
      </w:r>
    </w:p>
    <w:p w:rsidR="001B4252" w:rsidRDefault="008D68EA">
      <w:pPr>
        <w:numPr>
          <w:ilvl w:val="0"/>
          <w:numId w:val="82"/>
        </w:numPr>
      </w:pPr>
      <w:r>
        <w:t xml:space="preserve">Pressione a tecla </w:t>
      </w:r>
      <w:r>
        <w:rPr>
          <w:b/>
          <w:color w:val="9900FF"/>
        </w:rPr>
        <w:t>Desligar Chamada</w:t>
      </w:r>
      <w:r>
        <w:rPr>
          <w:b/>
        </w:rPr>
        <w:t xml:space="preserve"> </w:t>
      </w:r>
      <w:r>
        <w:t>para acordar o telemóvel.</w:t>
      </w:r>
    </w:p>
    <w:p w:rsidR="001B4252" w:rsidRDefault="008D68EA">
      <w:pPr>
        <w:numPr>
          <w:ilvl w:val="0"/>
          <w:numId w:val="82"/>
        </w:numPr>
      </w:pPr>
      <w:r>
        <w:t>Verifique se a bateria está carregada.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O meu telemóvel tem pouca bateria</w:t>
      </w:r>
    </w:p>
    <w:p w:rsidR="001B4252" w:rsidRDefault="008D68EA">
      <w:pPr>
        <w:numPr>
          <w:ilvl w:val="0"/>
          <w:numId w:val="11"/>
        </w:numPr>
      </w:pPr>
      <w:r>
        <w:t>Verifique se respeitou o tempo de carregamento (mínimo 4 horas).</w:t>
      </w:r>
    </w:p>
    <w:p w:rsidR="001B4252" w:rsidRDefault="008D68EA">
      <w:pPr>
        <w:numPr>
          <w:ilvl w:val="0"/>
          <w:numId w:val="11"/>
        </w:numPr>
      </w:pPr>
      <w:r>
        <w:t>Para diminuir o consumo da bateria, desligue o Wi-Fi e o Bluetooth se não estiver a utilizá-los. Também pode diminuir o nível de luminosidade do ecrã ou desligar permanentemente o ecrã ativan</w:t>
      </w:r>
      <w:r>
        <w:t>do a definição “Ecrã desligado”.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O meu telemóvel não carrega corretamente</w:t>
      </w:r>
    </w:p>
    <w:p w:rsidR="001B4252" w:rsidRDefault="008D68EA">
      <w:pPr>
        <w:numPr>
          <w:ilvl w:val="0"/>
          <w:numId w:val="34"/>
        </w:numPr>
      </w:pPr>
      <w:r>
        <w:t>Verifique se a bateria não está completamente descarregada.</w:t>
      </w:r>
    </w:p>
    <w:p w:rsidR="001B4252" w:rsidRDefault="008D68EA">
      <w:pPr>
        <w:numPr>
          <w:ilvl w:val="0"/>
          <w:numId w:val="34"/>
        </w:numPr>
      </w:pPr>
      <w:r>
        <w:t>Certifique-se que o carregamento é feito sob condições normais (0ºC, 40ºC).</w:t>
      </w:r>
    </w:p>
    <w:p w:rsidR="001B4252" w:rsidRDefault="008D68EA">
      <w:pPr>
        <w:numPr>
          <w:ilvl w:val="0"/>
          <w:numId w:val="34"/>
        </w:numPr>
      </w:pPr>
      <w:r>
        <w:t xml:space="preserve"> Verifique se a bateria está inserida, tem de</w:t>
      </w:r>
      <w:r>
        <w:t xml:space="preserve"> estar inserida antes de conectar o carregador.</w:t>
      </w:r>
    </w:p>
    <w:p w:rsidR="001B4252" w:rsidRDefault="008D68EA">
      <w:pPr>
        <w:numPr>
          <w:ilvl w:val="0"/>
          <w:numId w:val="34"/>
        </w:numPr>
      </w:pPr>
      <w:r>
        <w:t>Certifique-se que está a utilizar o carregador e a bateria fornecidos por KAPSYS.</w:t>
      </w:r>
    </w:p>
    <w:p w:rsidR="001B4252" w:rsidRDefault="008D68EA">
      <w:pPr>
        <w:numPr>
          <w:ilvl w:val="0"/>
          <w:numId w:val="34"/>
        </w:numPr>
      </w:pPr>
      <w:r>
        <w:t>Verifique a compatibilidade das tomadas no estrangeiro.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O meu telemóvel não está conectado a uma rede</w:t>
      </w:r>
    </w:p>
    <w:p w:rsidR="001B4252" w:rsidRDefault="008D68EA">
      <w:pPr>
        <w:numPr>
          <w:ilvl w:val="0"/>
          <w:numId w:val="69"/>
        </w:numPr>
      </w:pPr>
      <w:r>
        <w:t xml:space="preserve">Experimente a ver se o </w:t>
      </w:r>
      <w:r>
        <w:t>seu telemóvel apanhar a rede em outro sítio.</w:t>
      </w:r>
    </w:p>
    <w:p w:rsidR="001B4252" w:rsidRDefault="008D68EA">
      <w:pPr>
        <w:numPr>
          <w:ilvl w:val="0"/>
          <w:numId w:val="69"/>
        </w:numPr>
      </w:pPr>
      <w:r>
        <w:t>Verifique a cobertura de rede com a sua operadora.</w:t>
      </w:r>
    </w:p>
    <w:p w:rsidR="001B4252" w:rsidRDefault="008D68EA">
      <w:pPr>
        <w:numPr>
          <w:ilvl w:val="0"/>
          <w:numId w:val="69"/>
        </w:numPr>
      </w:pPr>
      <w:r>
        <w:t>Certifique-se que o modo avião está desligado.</w:t>
      </w:r>
    </w:p>
    <w:p w:rsidR="001B4252" w:rsidRDefault="008D68EA">
      <w:pPr>
        <w:numPr>
          <w:ilvl w:val="0"/>
          <w:numId w:val="69"/>
        </w:numPr>
      </w:pPr>
      <w:r>
        <w:t>Verifique a validade do seu cartão SIM com a sua operadora.</w:t>
      </w:r>
    </w:p>
    <w:p w:rsidR="001B4252" w:rsidRDefault="008D68EA">
      <w:pPr>
        <w:numPr>
          <w:ilvl w:val="0"/>
          <w:numId w:val="69"/>
        </w:numPr>
      </w:pPr>
      <w:r>
        <w:t>Experimente mais tarde, a rede pode estar sobrecarreg</w:t>
      </w:r>
      <w:r>
        <w:t>ada.</w:t>
      </w:r>
    </w:p>
    <w:p w:rsidR="001B4252" w:rsidRDefault="008D68EA">
      <w:pPr>
        <w:numPr>
          <w:ilvl w:val="0"/>
          <w:numId w:val="69"/>
        </w:numPr>
      </w:pPr>
      <w:r>
        <w:t>Remova e reinstale o cartão SIM.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Erro cartão SIM / Nenhuma funcionalidade do telemóvel está acessível</w:t>
      </w:r>
    </w:p>
    <w:p w:rsidR="001B4252" w:rsidRDefault="008D68EA">
      <w:pPr>
        <w:numPr>
          <w:ilvl w:val="0"/>
          <w:numId w:val="109"/>
        </w:numPr>
      </w:pPr>
      <w:r>
        <w:lastRenderedPageBreak/>
        <w:t>Certifique-se que o cartão SIM está inserido corretamente.</w:t>
      </w:r>
    </w:p>
    <w:p w:rsidR="001B4252" w:rsidRDefault="008D68EA">
      <w:pPr>
        <w:numPr>
          <w:ilvl w:val="0"/>
          <w:numId w:val="109"/>
        </w:numPr>
      </w:pPr>
      <w:r>
        <w:t>Verifique se o chip do seu cartão SIM não está danificado ou riscado.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Não consigo efetua</w:t>
      </w:r>
      <w:r>
        <w:rPr>
          <w:b/>
        </w:rPr>
        <w:t>r chamadas</w:t>
      </w:r>
    </w:p>
    <w:p w:rsidR="001B4252" w:rsidRDefault="008D68EA">
      <w:pPr>
        <w:numPr>
          <w:ilvl w:val="0"/>
          <w:numId w:val="96"/>
        </w:numPr>
      </w:pPr>
      <w:r>
        <w:t>Verifique se o número digitado está válido.</w:t>
      </w:r>
    </w:p>
    <w:p w:rsidR="001B4252" w:rsidRDefault="008D68EA">
      <w:pPr>
        <w:numPr>
          <w:ilvl w:val="0"/>
          <w:numId w:val="96"/>
        </w:numPr>
      </w:pPr>
      <w:r>
        <w:t>Para chamadas internacionais, verifique o código do país / área.</w:t>
      </w:r>
    </w:p>
    <w:p w:rsidR="001B4252" w:rsidRDefault="008D68EA">
      <w:pPr>
        <w:numPr>
          <w:ilvl w:val="0"/>
          <w:numId w:val="96"/>
        </w:numPr>
      </w:pPr>
      <w:r>
        <w:t>Certifique-se de que o seu telemóvel está conectado a uma rede, que não está sobrecarregada ou indisponível.</w:t>
      </w:r>
    </w:p>
    <w:p w:rsidR="001B4252" w:rsidRDefault="008D68EA">
      <w:pPr>
        <w:numPr>
          <w:ilvl w:val="0"/>
          <w:numId w:val="96"/>
        </w:numPr>
      </w:pPr>
      <w:r>
        <w:t>No estrangeiro, verifique com a sua operadora de que se subscreveu aos serviços de chamadas no estrangeiro.</w:t>
      </w:r>
    </w:p>
    <w:p w:rsidR="001B4252" w:rsidRDefault="008D68EA">
      <w:pPr>
        <w:numPr>
          <w:ilvl w:val="0"/>
          <w:numId w:val="96"/>
        </w:numPr>
      </w:pPr>
      <w:r>
        <w:t>Verifique se o modo avião está desligado.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Não consigo receber chamadas</w:t>
      </w:r>
    </w:p>
    <w:p w:rsidR="001B4252" w:rsidRDefault="008D68EA">
      <w:pPr>
        <w:numPr>
          <w:ilvl w:val="0"/>
          <w:numId w:val="87"/>
        </w:numPr>
      </w:pPr>
      <w:r>
        <w:t>Certifique-se de que o seu telemóvel está ligado, e conectado a uma rede (re</w:t>
      </w:r>
      <w:r>
        <w:t>de sobrecarregada, indisponível).</w:t>
      </w:r>
    </w:p>
    <w:p w:rsidR="001B4252" w:rsidRDefault="008D68EA">
      <w:pPr>
        <w:numPr>
          <w:ilvl w:val="0"/>
          <w:numId w:val="87"/>
        </w:numPr>
      </w:pPr>
      <w:r>
        <w:t>Verifique se o modo avião está desligado.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A qualidade do som das chamadas não é a ideal</w:t>
      </w:r>
    </w:p>
    <w:p w:rsidR="001B4252" w:rsidRDefault="008D68EA">
      <w:pPr>
        <w:numPr>
          <w:ilvl w:val="0"/>
          <w:numId w:val="79"/>
        </w:numPr>
      </w:pPr>
      <w:r>
        <w:t xml:space="preserve">Durante a chamada pode ajustar o volume da chamada com as teclas </w:t>
      </w:r>
      <w:r>
        <w:rPr>
          <w:b/>
          <w:color w:val="9900FF"/>
        </w:rPr>
        <w:t>Esquerda</w:t>
      </w:r>
      <w:r>
        <w:t xml:space="preserve"> e </w:t>
      </w:r>
      <w:r>
        <w:rPr>
          <w:b/>
          <w:color w:val="9900FF"/>
        </w:rPr>
        <w:t>Direita</w:t>
      </w:r>
      <w:r>
        <w:t>.</w:t>
      </w:r>
    </w:p>
    <w:p w:rsidR="001B4252" w:rsidRDefault="008D68EA">
      <w:pPr>
        <w:numPr>
          <w:ilvl w:val="0"/>
          <w:numId w:val="79"/>
        </w:numPr>
      </w:pPr>
      <w:r>
        <w:t xml:space="preserve">Controle o nível de </w:t>
      </w:r>
      <w:proofErr w:type="spellStart"/>
      <w:r>
        <w:t>recepção</w:t>
      </w:r>
      <w:proofErr w:type="spellEnd"/>
      <w:r>
        <w:t xml:space="preserve"> GSM com o atalho te</w:t>
      </w:r>
      <w:r>
        <w:t xml:space="preserve">cla </w:t>
      </w:r>
      <w:r>
        <w:rPr>
          <w:b/>
          <w:color w:val="9900FF"/>
        </w:rPr>
        <w:t xml:space="preserve">Cardinal </w:t>
      </w:r>
      <w:r>
        <w:rPr>
          <w:b/>
        </w:rPr>
        <w:t xml:space="preserve">+ </w:t>
      </w:r>
      <w:r>
        <w:rPr>
          <w:b/>
          <w:color w:val="9900FF"/>
        </w:rPr>
        <w:t>1</w:t>
      </w:r>
      <w:r>
        <w:t>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Não é efetuada a chamada quando seleciono o número na minha lista de contactos</w:t>
      </w:r>
    </w:p>
    <w:p w:rsidR="001B4252" w:rsidRDefault="008D68EA">
      <w:pPr>
        <w:numPr>
          <w:ilvl w:val="0"/>
          <w:numId w:val="67"/>
        </w:numPr>
      </w:pPr>
      <w:r>
        <w:t>Verifique se guardou corretamente o número.</w:t>
      </w:r>
    </w:p>
    <w:p w:rsidR="001B4252" w:rsidRDefault="008D68EA">
      <w:pPr>
        <w:numPr>
          <w:ilvl w:val="0"/>
          <w:numId w:val="67"/>
        </w:numPr>
      </w:pPr>
      <w:r>
        <w:t>Verifique se selecionou o prefixo do país quando telefonar para o estrangeiro.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Os meus correspondentes não conseg</w:t>
      </w:r>
      <w:r>
        <w:rPr>
          <w:b/>
        </w:rPr>
        <w:t>uem deixar-me mensagem na minha caixa postal</w:t>
      </w:r>
    </w:p>
    <w:p w:rsidR="001B4252" w:rsidRDefault="008D68EA">
      <w:pPr>
        <w:numPr>
          <w:ilvl w:val="0"/>
          <w:numId w:val="104"/>
        </w:numPr>
      </w:pPr>
      <w:r>
        <w:t>Verifique a disponibilidade deste serviço com a sua operadora.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 xml:space="preserve">Não consigo aceder </w:t>
      </w:r>
      <w:proofErr w:type="gramStart"/>
      <w:r>
        <w:rPr>
          <w:b/>
        </w:rPr>
        <w:t>à</w:t>
      </w:r>
      <w:proofErr w:type="gramEnd"/>
      <w:r>
        <w:rPr>
          <w:b/>
        </w:rPr>
        <w:t xml:space="preserve"> minha </w:t>
      </w:r>
      <w:proofErr w:type="spellStart"/>
      <w:r>
        <w:rPr>
          <w:b/>
        </w:rPr>
        <w:t>voicemail</w:t>
      </w:r>
      <w:proofErr w:type="spellEnd"/>
    </w:p>
    <w:p w:rsidR="001B4252" w:rsidRDefault="008D68EA">
      <w:pPr>
        <w:numPr>
          <w:ilvl w:val="0"/>
          <w:numId w:val="93"/>
        </w:numPr>
      </w:pPr>
      <w:r>
        <w:t xml:space="preserve">Certifique-se de que o número de </w:t>
      </w:r>
      <w:proofErr w:type="spellStart"/>
      <w:r>
        <w:t>voicemail</w:t>
      </w:r>
      <w:proofErr w:type="spellEnd"/>
      <w:r>
        <w:t xml:space="preserve"> da sua operadora está corretamente introduzido.</w:t>
      </w:r>
    </w:p>
    <w:p w:rsidR="001B4252" w:rsidRDefault="008D68EA">
      <w:pPr>
        <w:numPr>
          <w:ilvl w:val="0"/>
          <w:numId w:val="93"/>
        </w:numPr>
      </w:pPr>
      <w:r>
        <w:t>Experimente mais tarde, a rede pode estar sobrecarregada.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O meu cartão SIM está bloqueado</w:t>
      </w:r>
    </w:p>
    <w:p w:rsidR="001B4252" w:rsidRDefault="008D68EA">
      <w:pPr>
        <w:numPr>
          <w:ilvl w:val="0"/>
          <w:numId w:val="49"/>
        </w:numPr>
      </w:pPr>
      <w:r>
        <w:t>Introduziu um código PIN incorreto 3 vezes, entre em contacto com a sua operadora para obter o código PUK para desbloqueá-lo.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Como redefinir o meu telemóvel</w:t>
      </w:r>
    </w:p>
    <w:p w:rsidR="001B4252" w:rsidRDefault="008D68EA">
      <w:r>
        <w:t xml:space="preserve">No caso de bloqueio completo do aparelho, é possível realizar a redefinição de certos parâmetros do </w:t>
      </w:r>
      <w:proofErr w:type="spellStart"/>
      <w:r>
        <w:t>MiniVision</w:t>
      </w:r>
      <w:proofErr w:type="spellEnd"/>
      <w:r>
        <w:t xml:space="preserve"> 2. Para realizar esta ação, digite um dos seguintes códigos utilizando o teclado físico a partir do ecrã inicial, e de seguida valide com o botão</w:t>
      </w:r>
      <w:r>
        <w:t xml:space="preserve"> </w:t>
      </w:r>
      <w:r>
        <w:rPr>
          <w:b/>
          <w:color w:val="9900FF"/>
        </w:rPr>
        <w:t>OK</w:t>
      </w:r>
      <w:r>
        <w:t>:</w:t>
      </w:r>
    </w:p>
    <w:p w:rsidR="001B4252" w:rsidRDefault="008D68EA">
      <w:pPr>
        <w:numPr>
          <w:ilvl w:val="0"/>
          <w:numId w:val="83"/>
        </w:numPr>
      </w:pPr>
      <w:r>
        <w:rPr>
          <w:b/>
        </w:rPr>
        <w:t>*#111#:</w:t>
      </w:r>
      <w:r>
        <w:t xml:space="preserve"> redefine as definições de acessibilidade para o valor inicial.</w:t>
      </w:r>
    </w:p>
    <w:p w:rsidR="001B4252" w:rsidRDefault="008D68EA">
      <w:pPr>
        <w:numPr>
          <w:ilvl w:val="0"/>
          <w:numId w:val="83"/>
        </w:numPr>
      </w:pPr>
      <w:r>
        <w:rPr>
          <w:b/>
        </w:rPr>
        <w:t>*#333#:</w:t>
      </w:r>
      <w:r>
        <w:t xml:space="preserve"> permite realizar uma redefinição completa do sistema. Eliminação de todos os dados pessoais instalados no </w:t>
      </w:r>
      <w:proofErr w:type="spellStart"/>
      <w:r>
        <w:t>Minivision</w:t>
      </w:r>
      <w:proofErr w:type="spellEnd"/>
      <w:r>
        <w:t xml:space="preserve"> 2. (Contactos, notas, mensagens, eventos, Wi-Fi, </w:t>
      </w:r>
      <w:proofErr w:type="spellStart"/>
      <w:r>
        <w:t>ect</w:t>
      </w:r>
      <w:proofErr w:type="spellEnd"/>
      <w:r>
        <w:t>.)</w:t>
      </w:r>
    </w:p>
    <w:p w:rsidR="001B4252" w:rsidRDefault="008D68EA">
      <w:pPr>
        <w:numPr>
          <w:ilvl w:val="0"/>
          <w:numId w:val="83"/>
        </w:numPr>
      </w:pPr>
      <w:r>
        <w:rPr>
          <w:b/>
        </w:rPr>
        <w:lastRenderedPageBreak/>
        <w:t>*#444#:</w:t>
      </w:r>
      <w:r>
        <w:t xml:space="preserve"> permite aceder às definições “Nome do Ponto de Acesso” (definição avançada).</w:t>
      </w:r>
    </w:p>
    <w:p w:rsidR="001B4252" w:rsidRDefault="008D68EA">
      <w:pPr>
        <w:numPr>
          <w:ilvl w:val="0"/>
          <w:numId w:val="83"/>
        </w:numPr>
      </w:pPr>
      <w:r>
        <w:rPr>
          <w:b/>
        </w:rPr>
        <w:t>*#555#:</w:t>
      </w:r>
      <w:r>
        <w:t xml:space="preserve"> permite acesso direto ao ecrã de alteração do idioma do sistema.</w:t>
      </w:r>
    </w:p>
    <w:p w:rsidR="001B4252" w:rsidRDefault="001B4252"/>
    <w:p w:rsidR="00DF4BBD" w:rsidRDefault="00DF4BBD">
      <w:r>
        <w:br w:type="page"/>
      </w:r>
    </w:p>
    <w:p w:rsidR="001B4252" w:rsidRDefault="001B4252"/>
    <w:p w:rsidR="001B4252" w:rsidRDefault="008D68EA" w:rsidP="00DF4BBD">
      <w:pPr>
        <w:pStyle w:val="Cabealho1"/>
      </w:pPr>
      <w:bookmarkStart w:id="30" w:name="_Toc97708837"/>
      <w:r>
        <w:t>Sobre este documento</w:t>
      </w:r>
      <w:bookmarkEnd w:id="30"/>
    </w:p>
    <w:p w:rsidR="00DF4BBD" w:rsidRDefault="00DF4BBD"/>
    <w:p w:rsidR="001B4252" w:rsidRDefault="008D68EA">
      <w:r>
        <w:t>A informação publicada neste documento está sujeita a alterações sem aviso prévio. A KAPSYS se reserva o direito de modificar o conteúdo deste documento sem a obrigação de informar qualquer pessoa ou entidade qualquer. A KAPSYS não se responsabiliza por qu</w:t>
      </w:r>
      <w:r>
        <w:t xml:space="preserve">alquer erro técnico, ou de edição, ou omissão neste manual, ou por qualquer dano incidental ou consequente resultante do desempenho ou uso deste manual. A KAPSYS esforça-se para melhorar continuamente a qualidade e funcionalidades dos seus produtos, assim </w:t>
      </w:r>
      <w:r>
        <w:t xml:space="preserve">KAPSYS encoraja a visitar o seu </w:t>
      </w:r>
      <w:proofErr w:type="gramStart"/>
      <w:r>
        <w:t>website</w:t>
      </w:r>
      <w:proofErr w:type="gramEnd"/>
      <w:r>
        <w:t xml:space="preserve"> (</w:t>
      </w:r>
      <w:hyperlink r:id="rId8">
        <w:r>
          <w:rPr>
            <w:color w:val="1155CC"/>
            <w:u w:val="single"/>
          </w:rPr>
          <w:t>www.kapsys.com</w:t>
        </w:r>
      </w:hyperlink>
      <w:r>
        <w:t>) para ver as últimas atualizações de documentos sobre o uso e funcionamento dos seus produtos.</w:t>
      </w:r>
    </w:p>
    <w:p w:rsidR="001B4252" w:rsidRDefault="008D68EA">
      <w:r>
        <w:t>O produto cumpre os requisitos CE no contexto de uma indústria r</w:t>
      </w:r>
      <w:r>
        <w:t>esidencial, comercial, ou leve ambiente. Em plena potência, a audição prolongada do som pode danificar o ouvido do utilizador.</w:t>
      </w:r>
    </w:p>
    <w:p w:rsidR="001B4252" w:rsidRDefault="001B4252"/>
    <w:p w:rsidR="001B4252" w:rsidRDefault="001B4252"/>
    <w:p w:rsidR="001B4252" w:rsidRDefault="008D68EA" w:rsidP="00DF4BBD">
      <w:pPr>
        <w:pStyle w:val="Cabealho1"/>
      </w:pPr>
      <w:bookmarkStart w:id="31" w:name="_Toc97708838"/>
      <w:r>
        <w:t>Aviso legal e garantia</w:t>
      </w:r>
      <w:bookmarkEnd w:id="31"/>
    </w:p>
    <w:p w:rsidR="00DF4BBD" w:rsidRDefault="00DF4BBD">
      <w:pPr>
        <w:rPr>
          <w:b/>
        </w:rPr>
      </w:pPr>
    </w:p>
    <w:p w:rsidR="001B4252" w:rsidRDefault="008D68EA">
      <w:pPr>
        <w:rPr>
          <w:b/>
        </w:rPr>
      </w:pPr>
      <w:r>
        <w:rPr>
          <w:b/>
        </w:rPr>
        <w:t xml:space="preserve">Avisos e cuidados na utilização </w:t>
      </w:r>
    </w:p>
    <w:p w:rsidR="001B4252" w:rsidRDefault="008D68EA">
      <w:pPr>
        <w:numPr>
          <w:ilvl w:val="0"/>
          <w:numId w:val="1"/>
        </w:numPr>
      </w:pPr>
      <w:r>
        <w:t>Utilizar o telemóvel e os seus acessórios com cuidado, não os deixe cair, e evite fortes impactos.</w:t>
      </w:r>
    </w:p>
    <w:p w:rsidR="001B4252" w:rsidRDefault="008D68EA">
      <w:pPr>
        <w:numPr>
          <w:ilvl w:val="0"/>
          <w:numId w:val="1"/>
        </w:numPr>
      </w:pPr>
      <w:r>
        <w:t>Desmontar o aparelho anulará a garantia, e poderá causar danos que podem tornar o aparelho inutilizável.</w:t>
      </w:r>
    </w:p>
    <w:p w:rsidR="001B4252" w:rsidRDefault="008D68EA">
      <w:pPr>
        <w:numPr>
          <w:ilvl w:val="0"/>
          <w:numId w:val="1"/>
        </w:numPr>
      </w:pPr>
      <w:r>
        <w:t>Limpe o aparelho apenas com um pano macio, limpo e s</w:t>
      </w:r>
      <w:r>
        <w:t>eco. Não utilize produtos químicos, detergentes ou abrasivos, que podem danificar o aparelho.</w:t>
      </w:r>
    </w:p>
    <w:p w:rsidR="001B4252" w:rsidRDefault="008D68EA">
      <w:pPr>
        <w:numPr>
          <w:ilvl w:val="0"/>
          <w:numId w:val="1"/>
        </w:numPr>
      </w:pPr>
      <w:r>
        <w:t>Este aparelho não é à prova d'água, proteja-o da humidade e de salpicos.</w:t>
      </w:r>
    </w:p>
    <w:p w:rsidR="001B4252" w:rsidRDefault="008D68EA">
      <w:pPr>
        <w:numPr>
          <w:ilvl w:val="0"/>
          <w:numId w:val="1"/>
        </w:numPr>
      </w:pPr>
      <w:r>
        <w:t xml:space="preserve">Não utilize o aparelho perto de uma fonte de calor, e não guarde-o em um lugar quente, </w:t>
      </w:r>
      <w:proofErr w:type="spellStart"/>
      <w:r>
        <w:t>hu</w:t>
      </w:r>
      <w:r>
        <w:t>mido</w:t>
      </w:r>
      <w:proofErr w:type="spellEnd"/>
      <w:r>
        <w:t xml:space="preserve"> ou corrosivo.</w:t>
      </w:r>
    </w:p>
    <w:p w:rsidR="001B4252" w:rsidRDefault="008D68EA">
      <w:pPr>
        <w:numPr>
          <w:ilvl w:val="0"/>
          <w:numId w:val="1"/>
        </w:numPr>
      </w:pPr>
      <w:r>
        <w:t>Não utilize o seu aparelho perto de campos magnéticos.</w:t>
      </w:r>
    </w:p>
    <w:p w:rsidR="001B4252" w:rsidRDefault="008D68EA">
      <w:pPr>
        <w:numPr>
          <w:ilvl w:val="0"/>
          <w:numId w:val="1"/>
        </w:numPr>
      </w:pPr>
      <w:r>
        <w:t>Não utilize o seu aparelho se o ecrã estiver partido ou rachado, para evitar feridas ou cortes.</w:t>
      </w:r>
    </w:p>
    <w:p w:rsidR="001B4252" w:rsidRDefault="008D68EA">
      <w:pPr>
        <w:numPr>
          <w:ilvl w:val="0"/>
          <w:numId w:val="1"/>
        </w:numPr>
      </w:pPr>
      <w:r>
        <w:t>Não utilize o seu aparelho em áreas com uma atmosfera explosiva.</w:t>
      </w:r>
    </w:p>
    <w:p w:rsidR="001B4252" w:rsidRDefault="008D68EA">
      <w:pPr>
        <w:numPr>
          <w:ilvl w:val="0"/>
          <w:numId w:val="1"/>
        </w:numPr>
      </w:pPr>
      <w:r>
        <w:t>Não utilize o seu apa</w:t>
      </w:r>
      <w:r>
        <w:t xml:space="preserve">relho em centros de tratamento, e peça a autorização a funcionários licenciados antes de utilizar o telemóvel perto de equipamentos médicos. </w:t>
      </w:r>
    </w:p>
    <w:p w:rsidR="001B4252" w:rsidRDefault="008D68EA">
      <w:pPr>
        <w:numPr>
          <w:ilvl w:val="0"/>
          <w:numId w:val="1"/>
        </w:numPr>
      </w:pPr>
      <w:r>
        <w:t>Não carregue o seu aparelho a temperaturas abaixo de 0ºC (32ºF) ou acima de 45ºC (113ºF).</w:t>
      </w:r>
    </w:p>
    <w:p w:rsidR="001B4252" w:rsidRDefault="008D68EA">
      <w:pPr>
        <w:numPr>
          <w:ilvl w:val="0"/>
          <w:numId w:val="1"/>
        </w:numPr>
      </w:pPr>
      <w:r>
        <w:t>Não utilize o seu aparel</w:t>
      </w:r>
      <w:r>
        <w:t>ho em áreas com baixa ou alta temperatura. Faixa de temperatura: -10ºC (14ºF) a +55ºC (131ºF), temperatura de armazenamento a curto prazo: -20ºC (-4ºF) a +60ºC (140ºF), temperatura de armazenamento a longo prazo: -10ºC (14ºF) a +25ºC (77ºF).</w:t>
      </w:r>
    </w:p>
    <w:p w:rsidR="001B4252" w:rsidRDefault="008D68EA">
      <w:pPr>
        <w:numPr>
          <w:ilvl w:val="0"/>
          <w:numId w:val="1"/>
        </w:numPr>
      </w:pPr>
      <w:r>
        <w:t xml:space="preserve">Se utilizar o </w:t>
      </w:r>
      <w:r>
        <w:t>aparelho durante muito tempo de seguida, o mesmo poderá ficar quente.</w:t>
      </w:r>
    </w:p>
    <w:p w:rsidR="001B4252" w:rsidRDefault="008D68EA">
      <w:pPr>
        <w:numPr>
          <w:ilvl w:val="0"/>
          <w:numId w:val="1"/>
        </w:numPr>
      </w:pPr>
      <w:r>
        <w:t xml:space="preserve">Para um melhor desempenho, desligue o telemóvel de vez em quando, e retire a bateria. 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Saúde e segurança</w:t>
      </w:r>
    </w:p>
    <w:p w:rsidR="001B4252" w:rsidRDefault="008D68EA">
      <w:pPr>
        <w:numPr>
          <w:ilvl w:val="0"/>
          <w:numId w:val="103"/>
        </w:numPr>
      </w:pPr>
      <w:r>
        <w:t>Mantenha o aparelho fora do alcance de crianças.</w:t>
      </w:r>
    </w:p>
    <w:p w:rsidR="001B4252" w:rsidRDefault="008D68EA">
      <w:pPr>
        <w:numPr>
          <w:ilvl w:val="0"/>
          <w:numId w:val="103"/>
        </w:numPr>
      </w:pPr>
      <w:r>
        <w:t>Mantenha sempre as mãos livres ao conduzir o carro: conduza de forma responsável e siga as regras de segurança.</w:t>
      </w:r>
    </w:p>
    <w:p w:rsidR="001B4252" w:rsidRDefault="008D68EA">
      <w:pPr>
        <w:numPr>
          <w:ilvl w:val="0"/>
          <w:numId w:val="103"/>
        </w:numPr>
      </w:pPr>
      <w:r>
        <w:t>Proteja a sua audição: limite o uso do volume no máximo nos auriculares e no altifalante.</w:t>
      </w:r>
    </w:p>
    <w:p w:rsidR="001B4252" w:rsidRDefault="008D68EA">
      <w:pPr>
        <w:numPr>
          <w:ilvl w:val="0"/>
          <w:numId w:val="103"/>
        </w:numPr>
      </w:pPr>
      <w:r>
        <w:t>Se tem um implante médico ou se tem alguém com um implante médico, e tem perguntas sobre a utilização do seu aparelho sem fios, consulte o seu médico ou o fabricante do marca-passo.</w:t>
      </w:r>
    </w:p>
    <w:p w:rsidR="001B4252" w:rsidRDefault="008D68EA">
      <w:pPr>
        <w:numPr>
          <w:ilvl w:val="0"/>
          <w:numId w:val="103"/>
        </w:numPr>
      </w:pPr>
      <w:r>
        <w:t>Os equipamentos de radiotransmissão podem interferir com o bom funcionamen</w:t>
      </w:r>
      <w:r>
        <w:t>to de aparelhos médicos inadequadamente protegidos.</w:t>
      </w:r>
    </w:p>
    <w:p w:rsidR="001B4252" w:rsidRDefault="001B4252">
      <w:pPr>
        <w:rPr>
          <w:b/>
        </w:rPr>
      </w:pPr>
    </w:p>
    <w:p w:rsidR="001B4252" w:rsidRDefault="008D68EA">
      <w:pPr>
        <w:rPr>
          <w:b/>
        </w:rPr>
      </w:pPr>
      <w:r>
        <w:rPr>
          <w:b/>
        </w:rPr>
        <w:t>Garantia</w:t>
      </w:r>
    </w:p>
    <w:p w:rsidR="001B4252" w:rsidRDefault="008D68EA">
      <w:r>
        <w:t>Em caso de avaria, contacte o seu revendedor.</w:t>
      </w:r>
    </w:p>
    <w:p w:rsidR="001B4252" w:rsidRDefault="008D68EA">
      <w:r>
        <w:t>Não é dada nenhuma garantia sobre o produto, independentemente dos defeitos encontrados, nos seguintes casos:</w:t>
      </w:r>
    </w:p>
    <w:p w:rsidR="001B4252" w:rsidRDefault="008D68EA">
      <w:r>
        <w:t>Desgaste normal do produto e capacidad</w:t>
      </w:r>
      <w:r>
        <w:t>e do carregamento da bateria e do armazenamento reduzidos.</w:t>
      </w:r>
    </w:p>
    <w:p w:rsidR="001B4252" w:rsidRDefault="008D68EA">
      <w:r>
        <w:t>Danos resultantes de uma utilização inadequada, humidade ou líquidos, proximidade ou exposição a uma fonte de calor.</w:t>
      </w:r>
    </w:p>
    <w:p w:rsidR="001B4252" w:rsidRDefault="008D68EA">
      <w:r>
        <w:t>O aparelho está rachado ou partido ou mostra sinais visíveis de impacto.</w:t>
      </w:r>
    </w:p>
    <w:p w:rsidR="001B4252" w:rsidRDefault="008D68EA">
      <w:r>
        <w:t>Incumpr</w:t>
      </w:r>
      <w:r>
        <w:t>imento das precauções de utilização, acidentes, negligências, má utilização, ou utilização não conforme com as instruções fornecidas com o aparelho ou com o uso comercial do produto.</w:t>
      </w:r>
    </w:p>
    <w:p w:rsidR="001B4252" w:rsidRDefault="008D68EA">
      <w:r>
        <w:t xml:space="preserve">Curto-circuito da bateria ou utilização da bateria em outro aparelho que </w:t>
      </w:r>
      <w:r>
        <w:t>o seu.</w:t>
      </w:r>
    </w:p>
    <w:p w:rsidR="001B4252" w:rsidRDefault="008D68EA">
      <w:r>
        <w:t>A utilização de acessórios ou conectores não recomendados pelo fabricante.</w:t>
      </w:r>
    </w:p>
    <w:p w:rsidR="001B4252" w:rsidRDefault="008D68EA">
      <w:r>
        <w:t>Danos causados por reparações ou tentativas de reparação por pessoas não autorizadas por KAPSYS.</w:t>
      </w:r>
    </w:p>
    <w:p w:rsidR="001B4252" w:rsidRDefault="001B4252"/>
    <w:p w:rsidR="001B4252" w:rsidRDefault="008D68EA">
      <w:r>
        <w:t>É recomendado realizar uma ou mais cópias de segurança dos dados guardados n</w:t>
      </w:r>
      <w:r>
        <w:t xml:space="preserve">o seu aparelho. O revendedor não pode ser responsabilizado pela perda desses </w:t>
      </w:r>
      <w:proofErr w:type="gramStart"/>
      <w:r>
        <w:t>dados resultante</w:t>
      </w:r>
      <w:proofErr w:type="gramEnd"/>
      <w:r>
        <w:t xml:space="preserve"> de uma avaria, de uma reparação, ou substituição do produto.</w:t>
      </w:r>
    </w:p>
    <w:p w:rsidR="001B4252" w:rsidRDefault="008D68EA">
      <w:r>
        <w:t>Não é possível garantir qualquer avaria relacionada com os serviços de rede e / ou os sistemas celula</w:t>
      </w:r>
      <w:r>
        <w:t xml:space="preserve">res. </w:t>
      </w:r>
    </w:p>
    <w:p w:rsidR="001B4252" w:rsidRDefault="001B4252"/>
    <w:p w:rsidR="001B4252" w:rsidRDefault="008D68EA">
      <w:r>
        <w:rPr>
          <w:b/>
        </w:rPr>
        <w:t>Informações específicas sobre a taxa de absorção</w:t>
      </w:r>
    </w:p>
    <w:p w:rsidR="001B4252" w:rsidRDefault="008D68EA">
      <w:r>
        <w:t>O limite de SAR dos EUA (FCC) é de 1,6 W/ kg em média ao longo de um grama de tecido.</w:t>
      </w:r>
    </w:p>
    <w:p w:rsidR="001B4252" w:rsidRDefault="008D68EA">
      <w:r>
        <w:t xml:space="preserve">Tipos de dispositivos Minivision2 (FCC ID: 2AXFA-MINIVISION2) também foram testados contra este limite de SAR. Os </w:t>
      </w:r>
      <w:r>
        <w:t xml:space="preserve">valores de SAR mais elevados comunicados para a cabeça e o acessório usado no corpo são de 1,78 W/kg, 1,89 W/kg </w:t>
      </w:r>
      <w:proofErr w:type="spellStart"/>
      <w:r>
        <w:t>respectivamente</w:t>
      </w:r>
      <w:proofErr w:type="spellEnd"/>
      <w:r>
        <w:t xml:space="preserve">. A SAR máxima simultânea é de 3,08 W/kg. </w:t>
      </w:r>
    </w:p>
    <w:p w:rsidR="001B4252" w:rsidRDefault="008D68EA">
      <w:r>
        <w:t>Este dispositivo foi testado para operações corporais típicas com a parte de trás do a</w:t>
      </w:r>
      <w:r>
        <w:t>parelho mantida a 10 mm do corpo. Para manter a conformidade com os requisitos de exposição FCC RF, utilizar acessórios que mantenham uma distância de separação de 10 mm entre o corpo do utilizador e a parte de trás do aparelho. O uso de presilhas para cin</w:t>
      </w:r>
      <w:r>
        <w:t xml:space="preserve">to, coldres e acessórios semelhantes não devem conter componentes metálicos dentro dos </w:t>
      </w:r>
      <w:r>
        <w:lastRenderedPageBreak/>
        <w:t>mesmos. A utilização de acessórios que não satisfazem estes requisitos podem não cumprir os requisitos de exposição da FCC RF, e devem ser evitados.</w:t>
      </w:r>
    </w:p>
    <w:p w:rsidR="001B4252" w:rsidRDefault="008D68EA">
      <w:proofErr w:type="gramStart"/>
      <w:r>
        <w:t>A(s</w:t>
      </w:r>
      <w:proofErr w:type="gramEnd"/>
      <w:r>
        <w:t>) antena(s) utili</w:t>
      </w:r>
      <w:r>
        <w:t>zada(s) para este transmissor não devem estar localizadas ou em funcionamento em conjunto com qualquer outra antena ou transmissor.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Apoio ao cliente</w:t>
      </w:r>
    </w:p>
    <w:p w:rsidR="001B4252" w:rsidRDefault="008D68EA">
      <w:r>
        <w:t>Para mais informações, contacte o Apoio ao Cliente do seu revendedor.</w:t>
      </w:r>
    </w:p>
    <w:p w:rsidR="001B4252" w:rsidRDefault="008D68EA">
      <w:r>
        <w:t xml:space="preserve">Também pode entrar em contato com o </w:t>
      </w:r>
      <w:r>
        <w:t xml:space="preserve">Apoio ao Cliente da KAPSYS - 694, </w:t>
      </w:r>
      <w:proofErr w:type="spellStart"/>
      <w:r>
        <w:t>avenue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Docteur</w:t>
      </w:r>
      <w:proofErr w:type="spellEnd"/>
      <w:r>
        <w:t xml:space="preserve"> Maurice </w:t>
      </w:r>
      <w:proofErr w:type="spellStart"/>
      <w:r>
        <w:t>Donat</w:t>
      </w:r>
      <w:proofErr w:type="spellEnd"/>
      <w:r>
        <w:t xml:space="preserve">, </w:t>
      </w:r>
      <w:proofErr w:type="spellStart"/>
      <w:r>
        <w:t>Parc</w:t>
      </w:r>
      <w:proofErr w:type="spellEnd"/>
      <w:r>
        <w:t xml:space="preserve"> </w:t>
      </w:r>
      <w:proofErr w:type="spellStart"/>
      <w:r>
        <w:t>Haute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 - </w:t>
      </w:r>
      <w:proofErr w:type="spellStart"/>
      <w:r>
        <w:t>Lot</w:t>
      </w:r>
      <w:proofErr w:type="spellEnd"/>
      <w:r>
        <w:t xml:space="preserve"> 8, 06250 MOUGINS SOPHIA ANTIPOLIS, França, ou visite o nosso </w:t>
      </w:r>
      <w:proofErr w:type="gramStart"/>
      <w:r>
        <w:t>site</w:t>
      </w:r>
      <w:proofErr w:type="gramEnd"/>
      <w:r>
        <w:t xml:space="preserve">: </w:t>
      </w:r>
      <w:hyperlink r:id="rId9">
        <w:r>
          <w:rPr>
            <w:color w:val="1155CC"/>
            <w:u w:val="single"/>
          </w:rPr>
          <w:t>www.kapsys.com</w:t>
        </w:r>
      </w:hyperlink>
      <w:r>
        <w:t>.</w:t>
      </w:r>
    </w:p>
    <w:p w:rsidR="001B4252" w:rsidRDefault="001B4252"/>
    <w:p w:rsidR="001B4252" w:rsidRDefault="008D68EA">
      <w:pPr>
        <w:rPr>
          <w:b/>
        </w:rPr>
      </w:pPr>
      <w:r>
        <w:rPr>
          <w:b/>
        </w:rPr>
        <w:t>Marcas comerciais</w:t>
      </w:r>
    </w:p>
    <w:p w:rsidR="001B4252" w:rsidRDefault="008D68EA">
      <w:r>
        <w:t xml:space="preserve">O nome da empresa e do produto mencionado neste documento e nos manuais são marcas comerciais ou marcas registradas dos </w:t>
      </w:r>
      <w:proofErr w:type="spellStart"/>
      <w:r>
        <w:t>respectivos</w:t>
      </w:r>
      <w:proofErr w:type="spellEnd"/>
      <w:r>
        <w:t xml:space="preserve"> titulares.</w:t>
      </w:r>
    </w:p>
    <w:p w:rsidR="001B4252" w:rsidRDefault="008D68EA">
      <w:r>
        <w:t>Palavras, marcas e logótipos da KAPSYS são marcas comerciais da KAPSYS SAS.</w:t>
      </w:r>
    </w:p>
    <w:p w:rsidR="001B4252" w:rsidRDefault="008D68EA">
      <w:r>
        <w:t>Palavras, marcas e logótipos Bluetoot</w:t>
      </w:r>
      <w:r>
        <w:t xml:space="preserve">h são marcas registradas da Bluetooth SIG </w:t>
      </w:r>
      <w:proofErr w:type="spellStart"/>
      <w:r>
        <w:t>Inc</w:t>
      </w:r>
      <w:proofErr w:type="spellEnd"/>
      <w:r>
        <w:t>.</w:t>
      </w:r>
    </w:p>
    <w:p w:rsidR="001B4252" w:rsidRDefault="008D68EA">
      <w:proofErr w:type="gramStart"/>
      <w:r>
        <w:t>Nuance</w:t>
      </w:r>
      <w:proofErr w:type="gramEnd"/>
      <w:r>
        <w:t xml:space="preserve"> é uma marca registrada da Nuance </w:t>
      </w:r>
      <w:proofErr w:type="spellStart"/>
      <w:r>
        <w:t>Corporation</w:t>
      </w:r>
      <w:proofErr w:type="spellEnd"/>
      <w:r>
        <w:t xml:space="preserve"> </w:t>
      </w:r>
      <w:proofErr w:type="spellStart"/>
      <w:r>
        <w:t>Inc</w:t>
      </w:r>
      <w:proofErr w:type="spellEnd"/>
      <w:r>
        <w:t>.</w:t>
      </w:r>
    </w:p>
    <w:p w:rsidR="001B4252" w:rsidRDefault="008D68EA">
      <w:r>
        <w:t xml:space="preserve">Todas as marcas e nomes de produtos são marcas comerciais ou marcas registradas das suas </w:t>
      </w:r>
      <w:proofErr w:type="spellStart"/>
      <w:r>
        <w:t>respectivas</w:t>
      </w:r>
      <w:proofErr w:type="spellEnd"/>
      <w:r>
        <w:t xml:space="preserve"> empresas.</w:t>
      </w:r>
    </w:p>
    <w:p w:rsidR="001B4252" w:rsidRDefault="001B4252"/>
    <w:p w:rsidR="002F298C" w:rsidRDefault="002F298C">
      <w:r>
        <w:br w:type="page"/>
      </w:r>
    </w:p>
    <w:p w:rsidR="001B4252" w:rsidRDefault="001B4252"/>
    <w:p w:rsidR="001B4252" w:rsidRDefault="008D68EA" w:rsidP="002F298C">
      <w:pPr>
        <w:pStyle w:val="Cabealho1"/>
      </w:pPr>
      <w:bookmarkStart w:id="32" w:name="_Toc97708839"/>
      <w:r>
        <w:t>Índice - Teclas do painel de navegação</w:t>
      </w:r>
      <w:bookmarkEnd w:id="32"/>
    </w:p>
    <w:p w:rsidR="002F298C" w:rsidRDefault="002F298C"/>
    <w:p w:rsidR="001B4252" w:rsidRDefault="008D68EA">
      <w:r>
        <w:t>A tabela abaixo mostra as diferentes funções do teclado físico do painel de navegação:</w:t>
      </w:r>
    </w:p>
    <w:p w:rsidR="001B4252" w:rsidRDefault="001B4252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5385"/>
      </w:tblGrid>
      <w:tr w:rsidR="001B4252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Tecla 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Ação</w:t>
            </w:r>
          </w:p>
        </w:tc>
      </w:tr>
      <w:tr w:rsidR="001B4252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900FF"/>
              </w:rPr>
            </w:pPr>
            <w:r>
              <w:t xml:space="preserve">Pressionar </w:t>
            </w:r>
            <w:r>
              <w:rPr>
                <w:b/>
                <w:color w:val="9900FF"/>
              </w:rPr>
              <w:t>Chamar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Atender um telefonema quando o telemóvel toca</w:t>
            </w:r>
          </w:p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Abre a aplicação do telemóvel</w:t>
            </w:r>
          </w:p>
        </w:tc>
      </w:tr>
      <w:tr w:rsidR="001B4252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900FF"/>
              </w:rPr>
            </w:pPr>
            <w:r>
              <w:t xml:space="preserve">Pressionar longamente </w:t>
            </w:r>
            <w:r>
              <w:rPr>
                <w:b/>
                <w:color w:val="9900FF"/>
              </w:rPr>
              <w:t>Chamar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Abre o histórico das chamadas</w:t>
            </w:r>
          </w:p>
        </w:tc>
      </w:tr>
      <w:tr w:rsidR="001B4252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</w:t>
            </w:r>
            <w:r>
              <w:rPr>
                <w:b/>
                <w:color w:val="9900FF"/>
              </w:rPr>
              <w:t>Desligar chamada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Regressa ao ecrã inicial</w:t>
            </w:r>
          </w:p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Ativa / desativa o modo de repouso se o ecrã inicial for exibido</w:t>
            </w:r>
          </w:p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Desliga a chamada</w:t>
            </w:r>
          </w:p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Recusa a chamada recebida</w:t>
            </w:r>
          </w:p>
        </w:tc>
      </w:tr>
      <w:tr w:rsidR="001B4252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longamente </w:t>
            </w:r>
            <w:r>
              <w:rPr>
                <w:b/>
                <w:color w:val="9900FF"/>
              </w:rPr>
              <w:t>Desligar chamada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Liga / desliga o </w:t>
            </w:r>
            <w:proofErr w:type="spellStart"/>
            <w:r>
              <w:t>MiniVision</w:t>
            </w:r>
            <w:proofErr w:type="spellEnd"/>
            <w:r>
              <w:t xml:space="preserve"> 2</w:t>
            </w:r>
          </w:p>
        </w:tc>
      </w:tr>
      <w:tr w:rsidR="001B4252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</w:t>
            </w:r>
            <w:r>
              <w:rPr>
                <w:b/>
                <w:color w:val="9900FF"/>
              </w:rPr>
              <w:t>Subir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Salta para o item anterior</w:t>
            </w:r>
          </w:p>
        </w:tc>
      </w:tr>
      <w:tr w:rsidR="001B4252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</w:t>
            </w:r>
            <w:r>
              <w:rPr>
                <w:b/>
                <w:color w:val="9900FF"/>
              </w:rPr>
              <w:t>Descer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Salta para o item seguinte</w:t>
            </w:r>
          </w:p>
        </w:tc>
      </w:tr>
      <w:tr w:rsidR="001B4252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longamente </w:t>
            </w:r>
            <w:r>
              <w:rPr>
                <w:b/>
                <w:color w:val="9900FF"/>
              </w:rPr>
              <w:t>Subir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Move para o primeiro item de uma lista</w:t>
            </w:r>
          </w:p>
        </w:tc>
      </w:tr>
      <w:tr w:rsidR="001B4252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longamente </w:t>
            </w:r>
            <w:r>
              <w:rPr>
                <w:b/>
                <w:color w:val="9900FF"/>
              </w:rPr>
              <w:t>Descer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Move para o último item de uma lista</w:t>
            </w:r>
          </w:p>
        </w:tc>
      </w:tr>
      <w:tr w:rsidR="001B4252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</w:t>
            </w:r>
            <w:r>
              <w:rPr>
                <w:b/>
                <w:color w:val="9900FF"/>
              </w:rPr>
              <w:t>Esquerda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Baixar o volume da síntese de fala</w:t>
            </w:r>
          </w:p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Move o cursor para a esquerda na caixa de texto</w:t>
            </w:r>
          </w:p>
        </w:tc>
      </w:tr>
      <w:tr w:rsidR="001B4252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</w:t>
            </w:r>
            <w:r>
              <w:rPr>
                <w:b/>
                <w:color w:val="9900FF"/>
              </w:rPr>
              <w:t>Direita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Aumenta o volume da síntese de fala</w:t>
            </w:r>
          </w:p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Move o cursor para a direita na caixa de texto</w:t>
            </w:r>
          </w:p>
        </w:tc>
      </w:tr>
      <w:tr w:rsidR="001B4252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</w:t>
            </w:r>
            <w:r>
              <w:rPr>
                <w:b/>
                <w:color w:val="9900FF"/>
              </w:rPr>
              <w:t>OK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Ativa / Confirma o item selecionado</w:t>
            </w:r>
          </w:p>
        </w:tc>
      </w:tr>
      <w:tr w:rsidR="001B4252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longamente </w:t>
            </w:r>
            <w:r>
              <w:rPr>
                <w:b/>
                <w:color w:val="9900FF"/>
              </w:rPr>
              <w:t>OK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Ativa o reconhecimento de voz na área de entrada (modo ditado) </w:t>
            </w:r>
          </w:p>
        </w:tc>
      </w:tr>
      <w:tr w:rsidR="001B4252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</w:t>
            </w:r>
            <w:r>
              <w:rPr>
                <w:b/>
                <w:color w:val="9900FF"/>
              </w:rPr>
              <w:t>Retroceder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Regressa ao ecrã anterior</w:t>
            </w:r>
          </w:p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Elimina o último caractere na caixa de edição</w:t>
            </w:r>
          </w:p>
        </w:tc>
      </w:tr>
      <w:tr w:rsidR="001B4252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longamente </w:t>
            </w:r>
            <w:r>
              <w:rPr>
                <w:b/>
                <w:color w:val="9900FF"/>
              </w:rPr>
              <w:t>Retrocede</w:t>
            </w:r>
            <w:r>
              <w:rPr>
                <w:b/>
                <w:color w:val="9900FF"/>
              </w:rPr>
              <w:t>r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Limpa toda a caixa de texto</w:t>
            </w:r>
          </w:p>
        </w:tc>
      </w:tr>
      <w:tr w:rsidR="001B4252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</w:t>
            </w:r>
            <w:r>
              <w:rPr>
                <w:b/>
                <w:color w:val="9900FF"/>
              </w:rPr>
              <w:t>Menu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Abre as opções do ecrã exibido</w:t>
            </w:r>
          </w:p>
        </w:tc>
      </w:tr>
    </w:tbl>
    <w:p w:rsidR="001B4252" w:rsidRDefault="001B4252"/>
    <w:p w:rsidR="002F298C" w:rsidRDefault="002F298C">
      <w:r>
        <w:br w:type="page"/>
      </w:r>
    </w:p>
    <w:p w:rsidR="001B4252" w:rsidRDefault="001B4252"/>
    <w:p w:rsidR="001B4252" w:rsidRDefault="008D68EA" w:rsidP="002F298C">
      <w:pPr>
        <w:pStyle w:val="Cabealho1"/>
      </w:pPr>
      <w:bookmarkStart w:id="33" w:name="_Toc97708840"/>
      <w:r>
        <w:t>Índice - Teclas de teclado alfanumérico:</w:t>
      </w:r>
      <w:bookmarkEnd w:id="33"/>
    </w:p>
    <w:p w:rsidR="002F298C" w:rsidRDefault="002F298C"/>
    <w:p w:rsidR="001B4252" w:rsidRDefault="008D68EA">
      <w:r>
        <w:t>A tabela abaixo mostra a operação do teclado alfanumérico nas áreas de entrada:</w:t>
      </w:r>
    </w:p>
    <w:p w:rsidR="001B4252" w:rsidRDefault="001B4252"/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6540"/>
      </w:tblGrid>
      <w:tr w:rsidR="001B425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Tecla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Ação</w:t>
            </w:r>
          </w:p>
        </w:tc>
      </w:tr>
      <w:tr w:rsidR="001B425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900FF"/>
              </w:rPr>
            </w:pPr>
            <w:r>
              <w:t xml:space="preserve">Pressionar </w:t>
            </w:r>
            <w:r>
              <w:rPr>
                <w:b/>
                <w:color w:val="9900FF"/>
              </w:rPr>
              <w:t>1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Insere um dos seguintes caracteres:</w:t>
            </w:r>
          </w:p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1 .</w:t>
            </w:r>
            <w:proofErr w:type="gramEnd"/>
            <w:r>
              <w:t xml:space="preserve"> ? ! @ - </w:t>
            </w:r>
            <w:proofErr w:type="gramStart"/>
            <w:r>
              <w:t>_ ,</w:t>
            </w:r>
            <w:proofErr w:type="gramEnd"/>
            <w:r>
              <w:t xml:space="preserve"> ‘ \ “ ( ) / : ; + &amp; % * = &lt; &gt; € £ $ ¥ ¤ \ [ ] { } \ ~ ^ ¿ ¡ §</w:t>
            </w:r>
          </w:p>
        </w:tc>
      </w:tr>
      <w:tr w:rsidR="001B425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</w:t>
            </w:r>
            <w:r>
              <w:rPr>
                <w:b/>
                <w:color w:val="9900FF"/>
              </w:rPr>
              <w:t>2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>Insere um dos seguintes caracteres:</w:t>
            </w:r>
          </w:p>
          <w:p w:rsidR="001B4252" w:rsidRDefault="008D68EA">
            <w:pPr>
              <w:widowControl w:val="0"/>
              <w:spacing w:line="240" w:lineRule="auto"/>
            </w:pPr>
            <w:proofErr w:type="gramStart"/>
            <w:r>
              <w:t>a</w:t>
            </w:r>
            <w:proofErr w:type="gramEnd"/>
            <w:r>
              <w:t xml:space="preserve"> b c 2 A B C</w:t>
            </w:r>
          </w:p>
        </w:tc>
      </w:tr>
      <w:tr w:rsidR="001B425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</w:t>
            </w:r>
            <w:r>
              <w:rPr>
                <w:b/>
                <w:color w:val="9900FF"/>
              </w:rPr>
              <w:t>3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Insere um dos seguintes caracteres:</w:t>
            </w:r>
          </w:p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d</w:t>
            </w:r>
            <w:proofErr w:type="gramEnd"/>
            <w:r>
              <w:t xml:space="preserve"> e f 3 D E F</w:t>
            </w:r>
          </w:p>
        </w:tc>
      </w:tr>
      <w:tr w:rsidR="001B425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</w:t>
            </w:r>
            <w:r>
              <w:rPr>
                <w:b/>
                <w:color w:val="9900FF"/>
              </w:rPr>
              <w:t>4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Insere um dos seguintes caracteres:</w:t>
            </w:r>
          </w:p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g</w:t>
            </w:r>
            <w:proofErr w:type="gramEnd"/>
            <w:r>
              <w:t xml:space="preserve"> h i 4 G H I</w:t>
            </w:r>
          </w:p>
        </w:tc>
      </w:tr>
      <w:tr w:rsidR="001B425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</w:t>
            </w:r>
            <w:r>
              <w:rPr>
                <w:b/>
                <w:color w:val="9900FF"/>
              </w:rPr>
              <w:t>5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Insere um dos seguintes caracteres:</w:t>
            </w:r>
          </w:p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j</w:t>
            </w:r>
            <w:proofErr w:type="gramEnd"/>
            <w:r>
              <w:t xml:space="preserve"> k l 5 J K L </w:t>
            </w:r>
          </w:p>
        </w:tc>
      </w:tr>
      <w:tr w:rsidR="001B425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</w:t>
            </w:r>
            <w:r>
              <w:rPr>
                <w:b/>
                <w:color w:val="9900FF"/>
              </w:rPr>
              <w:t>6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Insere um dos seguintes caracteres:</w:t>
            </w:r>
          </w:p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m</w:t>
            </w:r>
            <w:proofErr w:type="gramEnd"/>
            <w:r>
              <w:t xml:space="preserve"> n o 6 M N O</w:t>
            </w:r>
          </w:p>
        </w:tc>
      </w:tr>
      <w:tr w:rsidR="001B425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</w:t>
            </w:r>
            <w:r>
              <w:rPr>
                <w:b/>
                <w:color w:val="9900FF"/>
              </w:rPr>
              <w:t>7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Insere um dos seguintes caracteres:</w:t>
            </w:r>
          </w:p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p</w:t>
            </w:r>
            <w:proofErr w:type="gramEnd"/>
            <w:r>
              <w:t xml:space="preserve"> q r s 7 P Q R S</w:t>
            </w:r>
          </w:p>
        </w:tc>
      </w:tr>
      <w:tr w:rsidR="001B425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</w:t>
            </w:r>
            <w:r>
              <w:rPr>
                <w:b/>
                <w:color w:val="9900FF"/>
              </w:rPr>
              <w:t>8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>Insere um dos seguintes caracteres:</w:t>
            </w:r>
          </w:p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t</w:t>
            </w:r>
            <w:proofErr w:type="gramEnd"/>
            <w:r>
              <w:t xml:space="preserve"> u v 8 T U V</w:t>
            </w:r>
          </w:p>
        </w:tc>
      </w:tr>
      <w:tr w:rsidR="001B425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</w:t>
            </w:r>
            <w:r>
              <w:rPr>
                <w:b/>
                <w:color w:val="9900FF"/>
              </w:rPr>
              <w:t>9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>Insere um dos seguintes caracteres:</w:t>
            </w:r>
          </w:p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w</w:t>
            </w:r>
            <w:proofErr w:type="gramEnd"/>
            <w:r>
              <w:t xml:space="preserve"> x y z 9 W X Y Z</w:t>
            </w:r>
          </w:p>
        </w:tc>
      </w:tr>
      <w:tr w:rsidR="001B425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</w:t>
            </w:r>
            <w:r>
              <w:rPr>
                <w:b/>
                <w:color w:val="9900FF"/>
              </w:rPr>
              <w:t>0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>Insere um dos seguintes caracteres:</w:t>
            </w:r>
          </w:p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Espaço, 0, nova linha</w:t>
            </w:r>
          </w:p>
        </w:tc>
      </w:tr>
      <w:tr w:rsidR="001B425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</w:t>
            </w:r>
            <w:r>
              <w:rPr>
                <w:b/>
                <w:color w:val="9900FF"/>
              </w:rPr>
              <w:t>Asterisco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Bloqueia o teclado:</w:t>
            </w:r>
          </w:p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Normal, Maiúsculas, Numérico</w:t>
            </w:r>
          </w:p>
        </w:tc>
      </w:tr>
      <w:tr w:rsidR="001B425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 xml:space="preserve">Pressionar </w:t>
            </w:r>
            <w:r>
              <w:rPr>
                <w:b/>
                <w:color w:val="9900FF"/>
              </w:rPr>
              <w:t>Cardinal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1ª </w:t>
            </w:r>
            <w:proofErr w:type="gramStart"/>
            <w:r>
              <w:t>vez</w:t>
            </w:r>
            <w:proofErr w:type="gramEnd"/>
            <w:r>
              <w:t>: Abre a lista de caracteres especiais:</w:t>
            </w:r>
          </w:p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. ,</w:t>
            </w:r>
            <w:proofErr w:type="gramEnd"/>
            <w:r>
              <w:t xml:space="preserve"> </w:t>
            </w:r>
            <w:proofErr w:type="gramStart"/>
            <w:r>
              <w:t>; :</w:t>
            </w:r>
            <w:proofErr w:type="gramEnd"/>
            <w:r>
              <w:t xml:space="preserve"> ! ? @ &amp;</w:t>
            </w:r>
            <w:proofErr w:type="spellStart"/>
            <w:r>
              <w:t>amp</w:t>
            </w:r>
            <w:proofErr w:type="spellEnd"/>
            <w:r>
              <w:t>; | &amp;</w:t>
            </w:r>
            <w:proofErr w:type="spellStart"/>
            <w:r>
              <w:t>gt</w:t>
            </w:r>
            <w:proofErr w:type="spellEnd"/>
            <w:r>
              <w:t>; &amp;</w:t>
            </w:r>
            <w:proofErr w:type="spellStart"/>
            <w:r>
              <w:t>lt</w:t>
            </w:r>
            <w:proofErr w:type="spellEnd"/>
            <w:r>
              <w:t xml:space="preserve">; = - + * / \ # </w:t>
            </w:r>
            <w:proofErr w:type="gramStart"/>
            <w:r>
              <w:t xml:space="preserve">( </w:t>
            </w:r>
            <w:proofErr w:type="gramEnd"/>
            <w:r>
              <w:t>) { } [ ] % &amp;</w:t>
            </w:r>
            <w:proofErr w:type="spellStart"/>
            <w:r>
              <w:t>quot</w:t>
            </w:r>
            <w:proofErr w:type="spellEnd"/>
            <w:r>
              <w:t>; ‘ ~ ² $ € £ § _</w:t>
            </w:r>
          </w:p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2ª </w:t>
            </w:r>
            <w:proofErr w:type="gramStart"/>
            <w:r>
              <w:t>vez</w:t>
            </w:r>
            <w:proofErr w:type="gramEnd"/>
            <w:r>
              <w:t>: Abre a lista de ícones expressivos</w:t>
            </w:r>
          </w:p>
        </w:tc>
      </w:tr>
    </w:tbl>
    <w:p w:rsidR="001B4252" w:rsidRDefault="001B4252"/>
    <w:p w:rsidR="00A0117B" w:rsidRDefault="00A0117B">
      <w:r>
        <w:br w:type="page"/>
      </w:r>
    </w:p>
    <w:p w:rsidR="001B4252" w:rsidRDefault="001B4252"/>
    <w:p w:rsidR="001B4252" w:rsidRDefault="008D68EA" w:rsidP="00A0117B">
      <w:pPr>
        <w:pStyle w:val="Cabealho1"/>
      </w:pPr>
      <w:bookmarkStart w:id="34" w:name="_Toc97708841"/>
      <w:r>
        <w:t>Índice - Atalhos de acessibilidade</w:t>
      </w:r>
      <w:bookmarkEnd w:id="34"/>
    </w:p>
    <w:p w:rsidR="00A0117B" w:rsidRDefault="00A0117B"/>
    <w:p w:rsidR="001B4252" w:rsidRDefault="008D68EA">
      <w:r>
        <w:t>A tabela abaixo mostra os diferentes atalhos de acessibilidade disponíveis em qualquer ecrã:</w:t>
      </w:r>
    </w:p>
    <w:p w:rsidR="001B4252" w:rsidRDefault="001B4252"/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6195"/>
      </w:tblGrid>
      <w:tr w:rsidR="001B4252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Atalho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Ação</w:t>
            </w:r>
          </w:p>
        </w:tc>
      </w:tr>
      <w:tr w:rsidR="001B4252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Cardinal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1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Informa sobre o estado do telemóvel: hora, nível de bateria, estado da Wi-Fi, estado do Bluetooth, estado da rede.</w:t>
            </w:r>
          </w:p>
        </w:tc>
      </w:tr>
      <w:tr w:rsidR="001B4252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Cardinal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2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Lê todos os itens da lista, um por um, a partir do início da página.</w:t>
            </w:r>
          </w:p>
        </w:tc>
      </w:tr>
      <w:tr w:rsidR="001B4252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Cardinal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3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Não atribuído</w:t>
            </w:r>
          </w:p>
        </w:tc>
      </w:tr>
      <w:tr w:rsidR="001B4252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 xml:space="preserve">Cardinal </w:t>
            </w:r>
            <w:r>
              <w:rPr>
                <w:b/>
              </w:rPr>
              <w:t>+</w:t>
            </w:r>
            <w:r>
              <w:rPr>
                <w:b/>
                <w:color w:val="9900FF"/>
              </w:rPr>
              <w:t xml:space="preserve"> 4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Diminui a veloci</w:t>
            </w:r>
            <w:r>
              <w:t>dade de fala</w:t>
            </w:r>
          </w:p>
        </w:tc>
      </w:tr>
      <w:tr w:rsidR="001B4252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 xml:space="preserve">Cardinal </w:t>
            </w:r>
            <w:r>
              <w:rPr>
                <w:b/>
              </w:rPr>
              <w:t xml:space="preserve">+ </w:t>
            </w:r>
            <w:r>
              <w:rPr>
                <w:b/>
                <w:color w:val="9900FF"/>
              </w:rPr>
              <w:t>5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Aumenta a velocidade de fala</w:t>
            </w:r>
          </w:p>
        </w:tc>
      </w:tr>
      <w:tr w:rsidR="001B4252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Cardinal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6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>Não atribuído</w:t>
            </w:r>
          </w:p>
        </w:tc>
      </w:tr>
      <w:tr w:rsidR="001B4252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 xml:space="preserve">Cardinal </w:t>
            </w:r>
            <w:r>
              <w:rPr>
                <w:b/>
              </w:rPr>
              <w:t xml:space="preserve">+ </w:t>
            </w:r>
            <w:r>
              <w:rPr>
                <w:b/>
                <w:color w:val="9900FF"/>
              </w:rPr>
              <w:t>7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Repete o último elemento vocalizado pelo </w:t>
            </w:r>
            <w:proofErr w:type="spellStart"/>
            <w:r>
              <w:t>MiniVision</w:t>
            </w:r>
            <w:proofErr w:type="spellEnd"/>
            <w:r>
              <w:t xml:space="preserve"> 2</w:t>
            </w:r>
          </w:p>
        </w:tc>
      </w:tr>
      <w:tr w:rsidR="001B4252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 xml:space="preserve">Cardinal </w:t>
            </w:r>
            <w:r>
              <w:rPr>
                <w:b/>
              </w:rPr>
              <w:t xml:space="preserve">+ </w:t>
            </w:r>
            <w:r>
              <w:rPr>
                <w:b/>
                <w:color w:val="9900FF"/>
              </w:rPr>
              <w:t>8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Soletra o último elemento vocalizado pelo </w:t>
            </w:r>
            <w:proofErr w:type="spellStart"/>
            <w:r>
              <w:t>MiniVision</w:t>
            </w:r>
            <w:proofErr w:type="spellEnd"/>
            <w:r>
              <w:t xml:space="preserve"> 2 (caractere por caractere)</w:t>
            </w:r>
          </w:p>
        </w:tc>
      </w:tr>
      <w:tr w:rsidR="001B4252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 xml:space="preserve">Cardinal </w:t>
            </w:r>
            <w:r>
              <w:rPr>
                <w:b/>
              </w:rPr>
              <w:t xml:space="preserve">+ </w:t>
            </w:r>
            <w:r>
              <w:rPr>
                <w:b/>
                <w:color w:val="9900FF"/>
              </w:rPr>
              <w:t>9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>Não atribuído</w:t>
            </w:r>
          </w:p>
        </w:tc>
      </w:tr>
      <w:tr w:rsidR="001B4252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rPr>
                <w:b/>
                <w:color w:val="9900FF"/>
              </w:rPr>
              <w:t>Cardinal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0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Abre as definições do telemóvel</w:t>
            </w:r>
          </w:p>
        </w:tc>
      </w:tr>
      <w:tr w:rsidR="001B4252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rPr>
                <w:b/>
                <w:color w:val="9900FF"/>
              </w:rPr>
              <w:t>Cardinal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Subir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>Não atribuído</w:t>
            </w:r>
          </w:p>
        </w:tc>
      </w:tr>
      <w:tr w:rsidR="001B4252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rPr>
                <w:b/>
                <w:color w:val="9900FF"/>
              </w:rPr>
              <w:t>Cardinal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Descer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>Não atribuído</w:t>
            </w:r>
          </w:p>
        </w:tc>
      </w:tr>
      <w:tr w:rsidR="001B4252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rPr>
                <w:b/>
                <w:color w:val="9900FF"/>
              </w:rPr>
              <w:t>Cardinal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Esquerda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Define o perfil de tom de toque para Silêncio</w:t>
            </w:r>
          </w:p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(Volume mínimo do tom de toque 0/7)</w:t>
            </w:r>
          </w:p>
        </w:tc>
      </w:tr>
      <w:tr w:rsidR="001B4252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rPr>
                <w:b/>
                <w:color w:val="9900FF"/>
              </w:rPr>
              <w:t>Cardinal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Direita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Define o perfil de tom de toque para Exterior</w:t>
            </w:r>
          </w:p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(Volume máximo do tom de toque 7/7)</w:t>
            </w:r>
          </w:p>
        </w:tc>
      </w:tr>
    </w:tbl>
    <w:p w:rsidR="00C17C57" w:rsidRDefault="00C17C57"/>
    <w:p w:rsidR="00C17C57" w:rsidRDefault="00C17C57">
      <w:r>
        <w:br w:type="page"/>
      </w:r>
    </w:p>
    <w:p w:rsidR="001B4252" w:rsidRDefault="001B4252"/>
    <w:p w:rsidR="001B4252" w:rsidRDefault="008D68EA" w:rsidP="00C17C57">
      <w:pPr>
        <w:pStyle w:val="Cabealho1"/>
      </w:pPr>
      <w:bookmarkStart w:id="35" w:name="_Toc97708842"/>
      <w:r>
        <w:t>Índice - Atalhos da zona de edição</w:t>
      </w:r>
      <w:bookmarkEnd w:id="35"/>
    </w:p>
    <w:p w:rsidR="00C17C57" w:rsidRDefault="00C17C57"/>
    <w:p w:rsidR="001B4252" w:rsidRDefault="008D68EA">
      <w:r>
        <w:t>A tabela abaixo mostra os diferentes atalhos disponíveis nas caixas de edição para escrever texto:</w:t>
      </w:r>
    </w:p>
    <w:p w:rsidR="001B4252" w:rsidRDefault="001B4252"/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30"/>
      </w:tblGrid>
      <w:tr w:rsidR="001B4252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Atalhos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Ação</w:t>
            </w:r>
          </w:p>
        </w:tc>
      </w:tr>
      <w:tr w:rsidR="001B4252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rPr>
                <w:b/>
                <w:color w:val="9900FF"/>
              </w:rPr>
              <w:t>Asterisco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1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>Não atribuído</w:t>
            </w:r>
          </w:p>
        </w:tc>
      </w:tr>
      <w:tr w:rsidR="001B4252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rPr>
                <w:b/>
                <w:color w:val="9900FF"/>
              </w:rPr>
              <w:t>Asterisco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2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>Não atribuído</w:t>
            </w:r>
          </w:p>
        </w:tc>
      </w:tr>
      <w:tr w:rsidR="001B4252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rPr>
                <w:b/>
                <w:color w:val="9900FF"/>
              </w:rPr>
              <w:t>Asterisco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Corta o texto selecionado</w:t>
            </w:r>
          </w:p>
        </w:tc>
      </w:tr>
      <w:tr w:rsidR="001B4252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rPr>
                <w:b/>
                <w:color w:val="9900FF"/>
              </w:rPr>
              <w:t>Asterisco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>Não atribuído</w:t>
            </w:r>
          </w:p>
        </w:tc>
      </w:tr>
      <w:tr w:rsidR="001B4252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rPr>
                <w:b/>
                <w:color w:val="9900FF"/>
              </w:rPr>
              <w:t>Asterisco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5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>Não atribuído</w:t>
            </w:r>
          </w:p>
        </w:tc>
      </w:tr>
      <w:tr w:rsidR="001B4252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rPr>
                <w:b/>
                <w:color w:val="9900FF"/>
              </w:rPr>
              <w:t>Asterisco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6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Copia o texto selecionado</w:t>
            </w:r>
          </w:p>
        </w:tc>
      </w:tr>
      <w:tr w:rsidR="001B4252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rPr>
                <w:b/>
                <w:color w:val="9900FF"/>
              </w:rPr>
              <w:t>Asterisco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7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>Não atribuído</w:t>
            </w:r>
          </w:p>
        </w:tc>
      </w:tr>
      <w:tr w:rsidR="001B4252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rPr>
                <w:b/>
                <w:color w:val="9900FF"/>
              </w:rPr>
              <w:t>Asterisco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8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>Não atribuído</w:t>
            </w:r>
          </w:p>
        </w:tc>
      </w:tr>
      <w:tr w:rsidR="001B4252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rPr>
                <w:b/>
                <w:color w:val="9900FF"/>
              </w:rPr>
              <w:t>Asterisco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9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Cola o texto selecionado</w:t>
            </w:r>
          </w:p>
        </w:tc>
      </w:tr>
      <w:tr w:rsidR="001B4252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rPr>
                <w:b/>
                <w:color w:val="9900FF"/>
              </w:rPr>
              <w:t>Asterisco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0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>Não atribuído</w:t>
            </w:r>
          </w:p>
        </w:tc>
      </w:tr>
      <w:tr w:rsidR="001B4252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rPr>
                <w:b/>
                <w:color w:val="9900FF"/>
              </w:rPr>
              <w:t>Asterisco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Subir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>Não atribuído</w:t>
            </w:r>
          </w:p>
        </w:tc>
      </w:tr>
      <w:tr w:rsidR="001B4252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rPr>
                <w:b/>
                <w:color w:val="9900FF"/>
              </w:rPr>
              <w:t>Asterisco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Descer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>Não atribuído</w:t>
            </w:r>
          </w:p>
        </w:tc>
      </w:tr>
      <w:tr w:rsidR="001B4252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rPr>
                <w:b/>
                <w:color w:val="9900FF"/>
              </w:rPr>
              <w:t>Asterisco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Esquerda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Seleciona o caractere à esquerda do cursor. (Pode ser utilizado várias vezes para selecionar parte de um texto: para selecionar uma palavra ou frase inteira por exemplo)</w:t>
            </w:r>
          </w:p>
        </w:tc>
      </w:tr>
      <w:tr w:rsidR="001B4252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rPr>
                <w:b/>
                <w:color w:val="9900FF"/>
              </w:rPr>
              <w:t>Asterisco</w:t>
            </w:r>
            <w:r>
              <w:rPr>
                <w:b/>
              </w:rPr>
              <w:t xml:space="preserve"> + </w:t>
            </w:r>
            <w:r>
              <w:rPr>
                <w:b/>
                <w:color w:val="9900FF"/>
              </w:rPr>
              <w:t>Direita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52" w:rsidRDefault="008D68EA">
            <w:pPr>
              <w:widowControl w:val="0"/>
              <w:spacing w:line="240" w:lineRule="auto"/>
            </w:pPr>
            <w:r>
              <w:t>Seleciona o caractere à direita do cursor. (Pode ser utilizado vá</w:t>
            </w:r>
            <w:r>
              <w:t>rias vezes para selecionar parte de um texto: para selecionar uma palavra ou frase inteira por exemplo)</w:t>
            </w:r>
          </w:p>
        </w:tc>
      </w:tr>
    </w:tbl>
    <w:p w:rsidR="001B4252" w:rsidRDefault="001B4252"/>
    <w:p w:rsidR="001B4252" w:rsidRDefault="001B4252"/>
    <w:p w:rsidR="00466A2D" w:rsidRDefault="00466A2D"/>
    <w:p w:rsidR="00466A2D" w:rsidRDefault="00466A2D"/>
    <w:p w:rsidR="00466A2D" w:rsidRPr="00466A2D" w:rsidRDefault="00466A2D">
      <w:pPr>
        <w:rPr>
          <w:sz w:val="24"/>
        </w:rPr>
      </w:pPr>
      <w:r w:rsidRPr="00466A2D">
        <w:rPr>
          <w:sz w:val="24"/>
        </w:rPr>
        <w:t xml:space="preserve">Distribuído </w:t>
      </w:r>
      <w:proofErr w:type="gramStart"/>
      <w:r w:rsidRPr="00466A2D">
        <w:rPr>
          <w:sz w:val="24"/>
        </w:rPr>
        <w:t>por</w:t>
      </w:r>
      <w:proofErr w:type="gramEnd"/>
      <w:r w:rsidRPr="00466A2D">
        <w:rPr>
          <w:sz w:val="24"/>
        </w:rPr>
        <w:t>:</w:t>
      </w:r>
    </w:p>
    <w:p w:rsidR="00466A2D" w:rsidRDefault="00466A2D"/>
    <w:p w:rsidR="00466A2D" w:rsidRDefault="00466A2D">
      <w:proofErr w:type="spellStart"/>
      <w:r>
        <w:t>Sertec</w:t>
      </w:r>
      <w:proofErr w:type="spellEnd"/>
      <w:r>
        <w:t xml:space="preserve"> – Tecnologia Acessível</w:t>
      </w:r>
    </w:p>
    <w:p w:rsidR="00466A2D" w:rsidRDefault="00466A2D">
      <w:hyperlink r:id="rId10" w:history="1">
        <w:r w:rsidRPr="005B034C">
          <w:rPr>
            <w:rStyle w:val="Hiperligao"/>
          </w:rPr>
          <w:t>www.sertec.pt</w:t>
        </w:r>
      </w:hyperlink>
    </w:p>
    <w:p w:rsidR="00466A2D" w:rsidRDefault="00466A2D">
      <w:r>
        <w:t xml:space="preserve">Tel. (+351) 219435183 </w:t>
      </w:r>
      <w:proofErr w:type="gramStart"/>
      <w:r>
        <w:t>e</w:t>
      </w:r>
      <w:proofErr w:type="gramEnd"/>
      <w:r>
        <w:t xml:space="preserve"> 930553007</w:t>
      </w:r>
    </w:p>
    <w:p w:rsidR="00466A2D" w:rsidRDefault="00466A2D">
      <w:proofErr w:type="gramStart"/>
      <w:r>
        <w:t>apoio@sertec.pt</w:t>
      </w:r>
      <w:proofErr w:type="gramEnd"/>
    </w:p>
    <w:sectPr w:rsidR="00466A2D">
      <w:footerReference w:type="default" r:id="rId11"/>
      <w:pgSz w:w="11909" w:h="16834"/>
      <w:pgMar w:top="141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8EA" w:rsidRDefault="008D68EA">
      <w:pPr>
        <w:spacing w:line="240" w:lineRule="auto"/>
      </w:pPr>
      <w:r>
        <w:separator/>
      </w:r>
    </w:p>
  </w:endnote>
  <w:endnote w:type="continuationSeparator" w:id="0">
    <w:p w:rsidR="008D68EA" w:rsidRDefault="008D6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52" w:rsidRDefault="001B42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8EA" w:rsidRDefault="008D68EA">
      <w:pPr>
        <w:spacing w:line="240" w:lineRule="auto"/>
      </w:pPr>
      <w:r>
        <w:separator/>
      </w:r>
    </w:p>
  </w:footnote>
  <w:footnote w:type="continuationSeparator" w:id="0">
    <w:p w:rsidR="008D68EA" w:rsidRDefault="008D68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0159"/>
    <w:multiLevelType w:val="multilevel"/>
    <w:tmpl w:val="BB8673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0C2567"/>
    <w:multiLevelType w:val="multilevel"/>
    <w:tmpl w:val="32321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312511"/>
    <w:multiLevelType w:val="multilevel"/>
    <w:tmpl w:val="46E89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9C3671"/>
    <w:multiLevelType w:val="multilevel"/>
    <w:tmpl w:val="A72CD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40031B2"/>
    <w:multiLevelType w:val="multilevel"/>
    <w:tmpl w:val="58901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5652879"/>
    <w:multiLevelType w:val="multilevel"/>
    <w:tmpl w:val="E9DA1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64C432E"/>
    <w:multiLevelType w:val="multilevel"/>
    <w:tmpl w:val="E6806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6CC67C8"/>
    <w:multiLevelType w:val="multilevel"/>
    <w:tmpl w:val="866A1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7671984"/>
    <w:multiLevelType w:val="multilevel"/>
    <w:tmpl w:val="23389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7BF6A14"/>
    <w:multiLevelType w:val="multilevel"/>
    <w:tmpl w:val="A240E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7D94C46"/>
    <w:multiLevelType w:val="multilevel"/>
    <w:tmpl w:val="E2544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83C1D40"/>
    <w:multiLevelType w:val="multilevel"/>
    <w:tmpl w:val="AD1C8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8696026"/>
    <w:multiLevelType w:val="multilevel"/>
    <w:tmpl w:val="DC065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91E62C6"/>
    <w:multiLevelType w:val="multilevel"/>
    <w:tmpl w:val="3626A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9D029FB"/>
    <w:multiLevelType w:val="multilevel"/>
    <w:tmpl w:val="8CD2F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A3B28F2"/>
    <w:multiLevelType w:val="multilevel"/>
    <w:tmpl w:val="2A568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A7E2A92"/>
    <w:multiLevelType w:val="multilevel"/>
    <w:tmpl w:val="BF7C7D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B6B2B43"/>
    <w:multiLevelType w:val="multilevel"/>
    <w:tmpl w:val="BE3EC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EB3160D"/>
    <w:multiLevelType w:val="multilevel"/>
    <w:tmpl w:val="4984D4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0F1C5047"/>
    <w:multiLevelType w:val="multilevel"/>
    <w:tmpl w:val="0D70C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238150B"/>
    <w:multiLevelType w:val="multilevel"/>
    <w:tmpl w:val="E99EF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4A0792B"/>
    <w:multiLevelType w:val="multilevel"/>
    <w:tmpl w:val="6270E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4CD371D"/>
    <w:multiLevelType w:val="multilevel"/>
    <w:tmpl w:val="19F4E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A0B5B52"/>
    <w:multiLevelType w:val="multilevel"/>
    <w:tmpl w:val="25E2B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B0703F7"/>
    <w:multiLevelType w:val="multilevel"/>
    <w:tmpl w:val="AC6C50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1B426696"/>
    <w:multiLevelType w:val="multilevel"/>
    <w:tmpl w:val="97088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1D1E3BFC"/>
    <w:multiLevelType w:val="multilevel"/>
    <w:tmpl w:val="F224D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1D243469"/>
    <w:multiLevelType w:val="multilevel"/>
    <w:tmpl w:val="C5B2C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FD141DD"/>
    <w:multiLevelType w:val="multilevel"/>
    <w:tmpl w:val="0EAAD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14B73A4"/>
    <w:multiLevelType w:val="multilevel"/>
    <w:tmpl w:val="5F3E6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21F45824"/>
    <w:multiLevelType w:val="multilevel"/>
    <w:tmpl w:val="53A69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4EF16DC"/>
    <w:multiLevelType w:val="multilevel"/>
    <w:tmpl w:val="7B140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26750800"/>
    <w:multiLevelType w:val="multilevel"/>
    <w:tmpl w:val="267CA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6C459C0"/>
    <w:multiLevelType w:val="multilevel"/>
    <w:tmpl w:val="B55C0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27134D91"/>
    <w:multiLevelType w:val="multilevel"/>
    <w:tmpl w:val="ED00C3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276A4F95"/>
    <w:multiLevelType w:val="multilevel"/>
    <w:tmpl w:val="9A8C6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281C6875"/>
    <w:multiLevelType w:val="multilevel"/>
    <w:tmpl w:val="4F980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286D187B"/>
    <w:multiLevelType w:val="multilevel"/>
    <w:tmpl w:val="DB2A6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29BD73BD"/>
    <w:multiLevelType w:val="multilevel"/>
    <w:tmpl w:val="F1BE9C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2B7C7B0F"/>
    <w:multiLevelType w:val="multilevel"/>
    <w:tmpl w:val="A4803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2DE73A1A"/>
    <w:multiLevelType w:val="multilevel"/>
    <w:tmpl w:val="59544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2EA82D0F"/>
    <w:multiLevelType w:val="multilevel"/>
    <w:tmpl w:val="8A5691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302240C3"/>
    <w:multiLevelType w:val="multilevel"/>
    <w:tmpl w:val="6C14A0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31A833D2"/>
    <w:multiLevelType w:val="multilevel"/>
    <w:tmpl w:val="58AAD0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329B110A"/>
    <w:multiLevelType w:val="multilevel"/>
    <w:tmpl w:val="D20A86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33E473E7"/>
    <w:multiLevelType w:val="multilevel"/>
    <w:tmpl w:val="809C8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34A43EE6"/>
    <w:multiLevelType w:val="multilevel"/>
    <w:tmpl w:val="729EA8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3C374593"/>
    <w:multiLevelType w:val="multilevel"/>
    <w:tmpl w:val="B44AF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3C390DCF"/>
    <w:multiLevelType w:val="multilevel"/>
    <w:tmpl w:val="F43C3F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3D5D59A3"/>
    <w:multiLevelType w:val="multilevel"/>
    <w:tmpl w:val="29540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3DA065F4"/>
    <w:multiLevelType w:val="multilevel"/>
    <w:tmpl w:val="2AC63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3DD67C47"/>
    <w:multiLevelType w:val="multilevel"/>
    <w:tmpl w:val="E85EE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3E9938EE"/>
    <w:multiLevelType w:val="multilevel"/>
    <w:tmpl w:val="8A067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3EC67F5D"/>
    <w:multiLevelType w:val="multilevel"/>
    <w:tmpl w:val="CA281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3F3C289D"/>
    <w:multiLevelType w:val="multilevel"/>
    <w:tmpl w:val="7E5AD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3FA96B42"/>
    <w:multiLevelType w:val="multilevel"/>
    <w:tmpl w:val="03DC6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3FE9176B"/>
    <w:multiLevelType w:val="multilevel"/>
    <w:tmpl w:val="0DBC5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43031300"/>
    <w:multiLevelType w:val="multilevel"/>
    <w:tmpl w:val="2C5AE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437C303C"/>
    <w:multiLevelType w:val="multilevel"/>
    <w:tmpl w:val="2FF8B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466B3352"/>
    <w:multiLevelType w:val="multilevel"/>
    <w:tmpl w:val="0B46E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46AE47C5"/>
    <w:multiLevelType w:val="multilevel"/>
    <w:tmpl w:val="1CD80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48620900"/>
    <w:multiLevelType w:val="multilevel"/>
    <w:tmpl w:val="06184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4B08449D"/>
    <w:multiLevelType w:val="multilevel"/>
    <w:tmpl w:val="F912EF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4BA95B2D"/>
    <w:multiLevelType w:val="multilevel"/>
    <w:tmpl w:val="145449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4BAA0CA6"/>
    <w:multiLevelType w:val="multilevel"/>
    <w:tmpl w:val="CCDCB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4C325AA1"/>
    <w:multiLevelType w:val="multilevel"/>
    <w:tmpl w:val="4942DC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4D8247F0"/>
    <w:multiLevelType w:val="multilevel"/>
    <w:tmpl w:val="0A360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4DA4575D"/>
    <w:multiLevelType w:val="multilevel"/>
    <w:tmpl w:val="A574F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4E2B049B"/>
    <w:multiLevelType w:val="multilevel"/>
    <w:tmpl w:val="A1D02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4ECC2D39"/>
    <w:multiLevelType w:val="multilevel"/>
    <w:tmpl w:val="227A1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4F8E3B79"/>
    <w:multiLevelType w:val="multilevel"/>
    <w:tmpl w:val="AE300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54B8638B"/>
    <w:multiLevelType w:val="multilevel"/>
    <w:tmpl w:val="0C5C6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57372EA3"/>
    <w:multiLevelType w:val="multilevel"/>
    <w:tmpl w:val="BEDA4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57F87C1C"/>
    <w:multiLevelType w:val="multilevel"/>
    <w:tmpl w:val="18F49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581A147E"/>
    <w:multiLevelType w:val="multilevel"/>
    <w:tmpl w:val="93BE4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58201773"/>
    <w:multiLevelType w:val="multilevel"/>
    <w:tmpl w:val="838AE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599E4D63"/>
    <w:multiLevelType w:val="multilevel"/>
    <w:tmpl w:val="39167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59F85767"/>
    <w:multiLevelType w:val="multilevel"/>
    <w:tmpl w:val="B19AF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5A18137D"/>
    <w:multiLevelType w:val="multilevel"/>
    <w:tmpl w:val="97B0AD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5A88609C"/>
    <w:multiLevelType w:val="multilevel"/>
    <w:tmpl w:val="07908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5D0600ED"/>
    <w:multiLevelType w:val="multilevel"/>
    <w:tmpl w:val="52E0CC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5D317D43"/>
    <w:multiLevelType w:val="multilevel"/>
    <w:tmpl w:val="97C4C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5D7356DE"/>
    <w:multiLevelType w:val="multilevel"/>
    <w:tmpl w:val="7B084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5F0510FA"/>
    <w:multiLevelType w:val="multilevel"/>
    <w:tmpl w:val="CED8B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5F091787"/>
    <w:multiLevelType w:val="multilevel"/>
    <w:tmpl w:val="BB3CA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60156180"/>
    <w:multiLevelType w:val="multilevel"/>
    <w:tmpl w:val="8B6C5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60A56FDF"/>
    <w:multiLevelType w:val="multilevel"/>
    <w:tmpl w:val="3EEA1B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61107B66"/>
    <w:multiLevelType w:val="multilevel"/>
    <w:tmpl w:val="A2EA7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61D733BA"/>
    <w:multiLevelType w:val="multilevel"/>
    <w:tmpl w:val="663A1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62134EDF"/>
    <w:multiLevelType w:val="multilevel"/>
    <w:tmpl w:val="1E225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62D7132B"/>
    <w:multiLevelType w:val="multilevel"/>
    <w:tmpl w:val="199CFD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638B068C"/>
    <w:multiLevelType w:val="multilevel"/>
    <w:tmpl w:val="8DF472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65B36045"/>
    <w:multiLevelType w:val="multilevel"/>
    <w:tmpl w:val="12B02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67822624"/>
    <w:multiLevelType w:val="multilevel"/>
    <w:tmpl w:val="E14264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6826526C"/>
    <w:multiLevelType w:val="multilevel"/>
    <w:tmpl w:val="9AF8BB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6A852F4E"/>
    <w:multiLevelType w:val="multilevel"/>
    <w:tmpl w:val="DCAAF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706762AF"/>
    <w:multiLevelType w:val="multilevel"/>
    <w:tmpl w:val="318875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725741F1"/>
    <w:multiLevelType w:val="multilevel"/>
    <w:tmpl w:val="1C9A9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72BE37A4"/>
    <w:multiLevelType w:val="multilevel"/>
    <w:tmpl w:val="9942E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73420C3D"/>
    <w:multiLevelType w:val="multilevel"/>
    <w:tmpl w:val="61FC6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75B45BA6"/>
    <w:multiLevelType w:val="multilevel"/>
    <w:tmpl w:val="7AEC1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7733353B"/>
    <w:multiLevelType w:val="multilevel"/>
    <w:tmpl w:val="8FC05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775B3039"/>
    <w:multiLevelType w:val="multilevel"/>
    <w:tmpl w:val="62DAB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77804300"/>
    <w:multiLevelType w:val="multilevel"/>
    <w:tmpl w:val="4C968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78AF2B66"/>
    <w:multiLevelType w:val="multilevel"/>
    <w:tmpl w:val="427CE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79A73D5D"/>
    <w:multiLevelType w:val="multilevel"/>
    <w:tmpl w:val="B8B80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7A8500A1"/>
    <w:multiLevelType w:val="multilevel"/>
    <w:tmpl w:val="9BACA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7AA61536"/>
    <w:multiLevelType w:val="multilevel"/>
    <w:tmpl w:val="BBBA4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7B123D1E"/>
    <w:multiLevelType w:val="multilevel"/>
    <w:tmpl w:val="BDE81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7DC25C9D"/>
    <w:multiLevelType w:val="multilevel"/>
    <w:tmpl w:val="876CD1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6"/>
  </w:num>
  <w:num w:numId="2">
    <w:abstractNumId w:val="82"/>
  </w:num>
  <w:num w:numId="3">
    <w:abstractNumId w:val="11"/>
  </w:num>
  <w:num w:numId="4">
    <w:abstractNumId w:val="98"/>
  </w:num>
  <w:num w:numId="5">
    <w:abstractNumId w:val="0"/>
  </w:num>
  <w:num w:numId="6">
    <w:abstractNumId w:val="60"/>
  </w:num>
  <w:num w:numId="7">
    <w:abstractNumId w:val="43"/>
  </w:num>
  <w:num w:numId="8">
    <w:abstractNumId w:val="75"/>
  </w:num>
  <w:num w:numId="9">
    <w:abstractNumId w:val="2"/>
  </w:num>
  <w:num w:numId="10">
    <w:abstractNumId w:val="96"/>
  </w:num>
  <w:num w:numId="11">
    <w:abstractNumId w:val="79"/>
  </w:num>
  <w:num w:numId="12">
    <w:abstractNumId w:val="27"/>
  </w:num>
  <w:num w:numId="13">
    <w:abstractNumId w:val="76"/>
  </w:num>
  <w:num w:numId="14">
    <w:abstractNumId w:val="49"/>
  </w:num>
  <w:num w:numId="15">
    <w:abstractNumId w:val="39"/>
  </w:num>
  <w:num w:numId="16">
    <w:abstractNumId w:val="105"/>
  </w:num>
  <w:num w:numId="17">
    <w:abstractNumId w:val="31"/>
  </w:num>
  <w:num w:numId="18">
    <w:abstractNumId w:val="38"/>
  </w:num>
  <w:num w:numId="19">
    <w:abstractNumId w:val="100"/>
  </w:num>
  <w:num w:numId="20">
    <w:abstractNumId w:val="108"/>
  </w:num>
  <w:num w:numId="21">
    <w:abstractNumId w:val="107"/>
  </w:num>
  <w:num w:numId="22">
    <w:abstractNumId w:val="32"/>
  </w:num>
  <w:num w:numId="23">
    <w:abstractNumId w:val="71"/>
  </w:num>
  <w:num w:numId="24">
    <w:abstractNumId w:val="78"/>
  </w:num>
  <w:num w:numId="25">
    <w:abstractNumId w:val="47"/>
  </w:num>
  <w:num w:numId="26">
    <w:abstractNumId w:val="51"/>
  </w:num>
  <w:num w:numId="27">
    <w:abstractNumId w:val="14"/>
  </w:num>
  <w:num w:numId="28">
    <w:abstractNumId w:val="40"/>
  </w:num>
  <w:num w:numId="29">
    <w:abstractNumId w:val="6"/>
  </w:num>
  <w:num w:numId="30">
    <w:abstractNumId w:val="1"/>
  </w:num>
  <w:num w:numId="31">
    <w:abstractNumId w:val="5"/>
  </w:num>
  <w:num w:numId="32">
    <w:abstractNumId w:val="91"/>
  </w:num>
  <w:num w:numId="33">
    <w:abstractNumId w:val="97"/>
  </w:num>
  <w:num w:numId="34">
    <w:abstractNumId w:val="61"/>
  </w:num>
  <w:num w:numId="35">
    <w:abstractNumId w:val="17"/>
  </w:num>
  <w:num w:numId="36">
    <w:abstractNumId w:val="87"/>
  </w:num>
  <w:num w:numId="37">
    <w:abstractNumId w:val="7"/>
  </w:num>
  <w:num w:numId="38">
    <w:abstractNumId w:val="94"/>
  </w:num>
  <w:num w:numId="39">
    <w:abstractNumId w:val="90"/>
  </w:num>
  <w:num w:numId="40">
    <w:abstractNumId w:val="9"/>
  </w:num>
  <w:num w:numId="41">
    <w:abstractNumId w:val="88"/>
  </w:num>
  <w:num w:numId="42">
    <w:abstractNumId w:val="44"/>
  </w:num>
  <w:num w:numId="43">
    <w:abstractNumId w:val="62"/>
  </w:num>
  <w:num w:numId="44">
    <w:abstractNumId w:val="46"/>
  </w:num>
  <w:num w:numId="45">
    <w:abstractNumId w:val="65"/>
  </w:num>
  <w:num w:numId="46">
    <w:abstractNumId w:val="101"/>
  </w:num>
  <w:num w:numId="47">
    <w:abstractNumId w:val="26"/>
  </w:num>
  <w:num w:numId="48">
    <w:abstractNumId w:val="25"/>
  </w:num>
  <w:num w:numId="49">
    <w:abstractNumId w:val="3"/>
  </w:num>
  <w:num w:numId="50">
    <w:abstractNumId w:val="59"/>
  </w:num>
  <w:num w:numId="51">
    <w:abstractNumId w:val="80"/>
  </w:num>
  <w:num w:numId="52">
    <w:abstractNumId w:val="36"/>
  </w:num>
  <w:num w:numId="53">
    <w:abstractNumId w:val="37"/>
  </w:num>
  <w:num w:numId="54">
    <w:abstractNumId w:val="41"/>
  </w:num>
  <w:num w:numId="55">
    <w:abstractNumId w:val="83"/>
  </w:num>
  <w:num w:numId="56">
    <w:abstractNumId w:val="22"/>
  </w:num>
  <w:num w:numId="57">
    <w:abstractNumId w:val="67"/>
  </w:num>
  <w:num w:numId="58">
    <w:abstractNumId w:val="16"/>
  </w:num>
  <w:num w:numId="59">
    <w:abstractNumId w:val="69"/>
  </w:num>
  <w:num w:numId="60">
    <w:abstractNumId w:val="103"/>
  </w:num>
  <w:num w:numId="61">
    <w:abstractNumId w:val="35"/>
  </w:num>
  <w:num w:numId="62">
    <w:abstractNumId w:val="23"/>
  </w:num>
  <w:num w:numId="63">
    <w:abstractNumId w:val="19"/>
  </w:num>
  <w:num w:numId="64">
    <w:abstractNumId w:val="24"/>
  </w:num>
  <w:num w:numId="65">
    <w:abstractNumId w:val="109"/>
  </w:num>
  <w:num w:numId="66">
    <w:abstractNumId w:val="45"/>
  </w:num>
  <w:num w:numId="67">
    <w:abstractNumId w:val="55"/>
  </w:num>
  <w:num w:numId="68">
    <w:abstractNumId w:val="85"/>
  </w:num>
  <w:num w:numId="69">
    <w:abstractNumId w:val="53"/>
  </w:num>
  <w:num w:numId="70">
    <w:abstractNumId w:val="70"/>
  </w:num>
  <w:num w:numId="71">
    <w:abstractNumId w:val="57"/>
  </w:num>
  <w:num w:numId="72">
    <w:abstractNumId w:val="30"/>
  </w:num>
  <w:num w:numId="73">
    <w:abstractNumId w:val="77"/>
  </w:num>
  <w:num w:numId="74">
    <w:abstractNumId w:val="54"/>
  </w:num>
  <w:num w:numId="75">
    <w:abstractNumId w:val="93"/>
  </w:num>
  <w:num w:numId="76">
    <w:abstractNumId w:val="104"/>
  </w:num>
  <w:num w:numId="77">
    <w:abstractNumId w:val="28"/>
  </w:num>
  <w:num w:numId="78">
    <w:abstractNumId w:val="8"/>
  </w:num>
  <w:num w:numId="79">
    <w:abstractNumId w:val="66"/>
  </w:num>
  <w:num w:numId="80">
    <w:abstractNumId w:val="48"/>
  </w:num>
  <w:num w:numId="81">
    <w:abstractNumId w:val="81"/>
  </w:num>
  <w:num w:numId="82">
    <w:abstractNumId w:val="58"/>
  </w:num>
  <w:num w:numId="83">
    <w:abstractNumId w:val="50"/>
  </w:num>
  <w:num w:numId="84">
    <w:abstractNumId w:val="64"/>
  </w:num>
  <w:num w:numId="85">
    <w:abstractNumId w:val="34"/>
  </w:num>
  <w:num w:numId="86">
    <w:abstractNumId w:val="15"/>
  </w:num>
  <w:num w:numId="87">
    <w:abstractNumId w:val="89"/>
  </w:num>
  <w:num w:numId="88">
    <w:abstractNumId w:val="12"/>
  </w:num>
  <w:num w:numId="89">
    <w:abstractNumId w:val="42"/>
  </w:num>
  <w:num w:numId="90">
    <w:abstractNumId w:val="20"/>
  </w:num>
  <w:num w:numId="91">
    <w:abstractNumId w:val="99"/>
  </w:num>
  <w:num w:numId="92">
    <w:abstractNumId w:val="18"/>
  </w:num>
  <w:num w:numId="93">
    <w:abstractNumId w:val="68"/>
  </w:num>
  <w:num w:numId="94">
    <w:abstractNumId w:val="63"/>
  </w:num>
  <w:num w:numId="95">
    <w:abstractNumId w:val="21"/>
  </w:num>
  <w:num w:numId="96">
    <w:abstractNumId w:val="102"/>
  </w:num>
  <w:num w:numId="97">
    <w:abstractNumId w:val="4"/>
  </w:num>
  <w:num w:numId="98">
    <w:abstractNumId w:val="84"/>
  </w:num>
  <w:num w:numId="99">
    <w:abstractNumId w:val="95"/>
  </w:num>
  <w:num w:numId="100">
    <w:abstractNumId w:val="86"/>
  </w:num>
  <w:num w:numId="101">
    <w:abstractNumId w:val="106"/>
  </w:num>
  <w:num w:numId="102">
    <w:abstractNumId w:val="52"/>
  </w:num>
  <w:num w:numId="103">
    <w:abstractNumId w:val="73"/>
  </w:num>
  <w:num w:numId="104">
    <w:abstractNumId w:val="74"/>
  </w:num>
  <w:num w:numId="105">
    <w:abstractNumId w:val="72"/>
  </w:num>
  <w:num w:numId="106">
    <w:abstractNumId w:val="29"/>
  </w:num>
  <w:num w:numId="107">
    <w:abstractNumId w:val="10"/>
  </w:num>
  <w:num w:numId="108">
    <w:abstractNumId w:val="13"/>
  </w:num>
  <w:num w:numId="109">
    <w:abstractNumId w:val="33"/>
  </w:num>
  <w:num w:numId="110">
    <w:abstractNumId w:val="92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52"/>
    <w:rsid w:val="000A0350"/>
    <w:rsid w:val="00152813"/>
    <w:rsid w:val="00164931"/>
    <w:rsid w:val="00177DAF"/>
    <w:rsid w:val="001B4252"/>
    <w:rsid w:val="001D61C9"/>
    <w:rsid w:val="002373D5"/>
    <w:rsid w:val="002F298C"/>
    <w:rsid w:val="00302621"/>
    <w:rsid w:val="0034776D"/>
    <w:rsid w:val="003E4BB9"/>
    <w:rsid w:val="00466A2D"/>
    <w:rsid w:val="00687E53"/>
    <w:rsid w:val="008D68EA"/>
    <w:rsid w:val="008E6CBA"/>
    <w:rsid w:val="009B2A04"/>
    <w:rsid w:val="009B6806"/>
    <w:rsid w:val="00A0117B"/>
    <w:rsid w:val="00A061DE"/>
    <w:rsid w:val="00AD6BFE"/>
    <w:rsid w:val="00B1454C"/>
    <w:rsid w:val="00BC759B"/>
    <w:rsid w:val="00BD67ED"/>
    <w:rsid w:val="00BF36E6"/>
    <w:rsid w:val="00C17C57"/>
    <w:rsid w:val="00C255EB"/>
    <w:rsid w:val="00C542AA"/>
    <w:rsid w:val="00C6758F"/>
    <w:rsid w:val="00CF372B"/>
    <w:rsid w:val="00D03696"/>
    <w:rsid w:val="00D33D8C"/>
    <w:rsid w:val="00D37DF3"/>
    <w:rsid w:val="00DF4BBD"/>
    <w:rsid w:val="00E157FE"/>
    <w:rsid w:val="00EB7DF0"/>
    <w:rsid w:val="00F23FC5"/>
    <w:rsid w:val="00F53A72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E7302-597E-4E93-9C77-B373BA4E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rsid w:val="00CF372B"/>
    <w:pPr>
      <w:keepNext/>
      <w:keepLines/>
      <w:spacing w:before="120" w:after="120"/>
      <w:outlineLvl w:val="0"/>
    </w:pPr>
    <w:rPr>
      <w:b/>
      <w:sz w:val="28"/>
      <w:szCs w:val="40"/>
    </w:rPr>
  </w:style>
  <w:style w:type="paragraph" w:styleId="Cabealh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Cabealh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466A2D"/>
    <w:rPr>
      <w:color w:val="0000FF" w:themeColor="hyperlink"/>
      <w:u w:val="single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C759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ndice1">
    <w:name w:val="toc 1"/>
    <w:basedOn w:val="Normal"/>
    <w:next w:val="Normal"/>
    <w:autoRedefine/>
    <w:uiPriority w:val="39"/>
    <w:unhideWhenUsed/>
    <w:rsid w:val="00BC759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sy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ertec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s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ECBB8-B9F0-4957-BDE0-CEAD8AA4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26052</Words>
  <Characters>140685</Characters>
  <Application>Microsoft Office Word</Application>
  <DocSecurity>0</DocSecurity>
  <Lines>1172</Lines>
  <Paragraphs>332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Aquilino Rodrigues</dc:creator>
  <cp:lastModifiedBy>Conta Microsoft</cp:lastModifiedBy>
  <cp:revision>38</cp:revision>
  <cp:lastPrinted>2022-03-09T09:00:00Z</cp:lastPrinted>
  <dcterms:created xsi:type="dcterms:W3CDTF">2022-03-09T08:28:00Z</dcterms:created>
  <dcterms:modified xsi:type="dcterms:W3CDTF">2022-03-09T09:00:00Z</dcterms:modified>
</cp:coreProperties>
</file>